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78FF" w14:textId="72FA87EA" w:rsidR="00685446" w:rsidRPr="00014F14" w:rsidRDefault="0012261F" w:rsidP="009676B1">
      <w:pPr>
        <w:pStyle w:val="Balk11"/>
        <w:spacing w:before="67"/>
        <w:ind w:left="2835" w:right="2330" w:firstLine="142"/>
        <w:rPr>
          <w:sz w:val="22"/>
          <w:szCs w:val="22"/>
        </w:rPr>
      </w:pPr>
      <w:r>
        <w:rPr>
          <w:sz w:val="22"/>
          <w:szCs w:val="22"/>
        </w:rPr>
        <w:t xml:space="preserve">       </w:t>
      </w:r>
      <w:r w:rsidR="009165C3">
        <w:rPr>
          <w:sz w:val="22"/>
          <w:szCs w:val="22"/>
        </w:rPr>
        <w:t>ARSUZ</w:t>
      </w:r>
      <w:r w:rsidR="004E5C70" w:rsidRPr="00014F14">
        <w:rPr>
          <w:sz w:val="22"/>
          <w:szCs w:val="22"/>
        </w:rPr>
        <w:t xml:space="preserve"> İLÇE MİLLİ EĞİTİM MÜDÜRLÜĞÜ BANKA PROMOSYONU İHALE KARARI ve İLANI</w:t>
      </w:r>
    </w:p>
    <w:p w14:paraId="1A82A422" w14:textId="77777777" w:rsidR="00685446" w:rsidRPr="00014F14" w:rsidRDefault="00685446">
      <w:pPr>
        <w:pStyle w:val="GvdeMetni"/>
        <w:rPr>
          <w:b/>
          <w:sz w:val="22"/>
          <w:szCs w:val="22"/>
        </w:rPr>
      </w:pPr>
    </w:p>
    <w:p w14:paraId="20DF697F" w14:textId="77777777" w:rsidR="00685446" w:rsidRPr="00014F14" w:rsidRDefault="00685446">
      <w:pPr>
        <w:pStyle w:val="GvdeMetni"/>
        <w:spacing w:before="9"/>
        <w:rPr>
          <w:b/>
          <w:sz w:val="22"/>
          <w:szCs w:val="22"/>
        </w:rPr>
      </w:pPr>
    </w:p>
    <w:p w14:paraId="35DEE901" w14:textId="08D6CFD9" w:rsidR="00685446" w:rsidRPr="00014F14" w:rsidRDefault="004E5C70">
      <w:pPr>
        <w:pStyle w:val="GvdeMetni"/>
        <w:tabs>
          <w:tab w:val="left" w:pos="8821"/>
        </w:tabs>
        <w:ind w:left="738"/>
        <w:rPr>
          <w:sz w:val="22"/>
          <w:szCs w:val="22"/>
        </w:rPr>
      </w:pPr>
      <w:r w:rsidRPr="00014F14">
        <w:rPr>
          <w:sz w:val="22"/>
          <w:szCs w:val="22"/>
        </w:rPr>
        <w:t>Sayı</w:t>
      </w:r>
      <w:r w:rsidRPr="00014F14">
        <w:rPr>
          <w:spacing w:val="47"/>
          <w:sz w:val="22"/>
          <w:szCs w:val="22"/>
        </w:rPr>
        <w:t xml:space="preserve"> </w:t>
      </w:r>
      <w:r w:rsidRPr="00014F14">
        <w:rPr>
          <w:sz w:val="22"/>
          <w:szCs w:val="22"/>
        </w:rPr>
        <w:t>:</w:t>
      </w:r>
      <w:r w:rsidR="00BF1DD9">
        <w:rPr>
          <w:sz w:val="22"/>
          <w:szCs w:val="22"/>
        </w:rPr>
        <w:t>E-23488105-869-47614448</w:t>
      </w:r>
      <w:r w:rsidRPr="00014F14">
        <w:rPr>
          <w:sz w:val="22"/>
          <w:szCs w:val="22"/>
        </w:rPr>
        <w:tab/>
      </w:r>
      <w:r w:rsidR="00BF1DD9">
        <w:rPr>
          <w:sz w:val="22"/>
          <w:szCs w:val="22"/>
        </w:rPr>
        <w:t>11/04</w:t>
      </w:r>
      <w:r w:rsidR="009165C3">
        <w:rPr>
          <w:sz w:val="22"/>
          <w:szCs w:val="22"/>
        </w:rPr>
        <w:t>/2022</w:t>
      </w:r>
    </w:p>
    <w:p w14:paraId="439DAA39" w14:textId="77777777" w:rsidR="00685446" w:rsidRPr="00014F14" w:rsidRDefault="00685446">
      <w:pPr>
        <w:pStyle w:val="GvdeMetni"/>
        <w:spacing w:before="1"/>
        <w:rPr>
          <w:sz w:val="22"/>
          <w:szCs w:val="22"/>
        </w:rPr>
      </w:pPr>
    </w:p>
    <w:p w14:paraId="129824E7" w14:textId="77777777" w:rsidR="00685446" w:rsidRPr="00014F14" w:rsidRDefault="004E5C70">
      <w:pPr>
        <w:pStyle w:val="GvdeMetni"/>
        <w:ind w:left="738"/>
        <w:rPr>
          <w:sz w:val="22"/>
          <w:szCs w:val="22"/>
        </w:rPr>
      </w:pPr>
      <w:r w:rsidRPr="00014F14">
        <w:rPr>
          <w:sz w:val="22"/>
          <w:szCs w:val="22"/>
        </w:rPr>
        <w:t>Konu: Banka Promosyonu</w:t>
      </w:r>
    </w:p>
    <w:p w14:paraId="71CC5D60" w14:textId="77777777" w:rsidR="00685446" w:rsidRPr="00014F14" w:rsidRDefault="00685446">
      <w:pPr>
        <w:pStyle w:val="GvdeMetni"/>
        <w:spacing w:before="2"/>
        <w:rPr>
          <w:sz w:val="22"/>
          <w:szCs w:val="22"/>
        </w:rPr>
      </w:pP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041"/>
      </w:tblGrid>
      <w:tr w:rsidR="00685446" w:rsidRPr="00014F14" w14:paraId="2BBE78C0" w14:textId="77777777">
        <w:trPr>
          <w:trHeight w:val="230"/>
        </w:trPr>
        <w:tc>
          <w:tcPr>
            <w:tcW w:w="4391" w:type="dxa"/>
          </w:tcPr>
          <w:p w14:paraId="48271333" w14:textId="77777777" w:rsidR="00685446" w:rsidRPr="005A44CE" w:rsidRDefault="004E5C70">
            <w:pPr>
              <w:pStyle w:val="TableParagraph"/>
              <w:ind w:left="69"/>
            </w:pPr>
            <w:r w:rsidRPr="005A44CE">
              <w:t>Banka Promosyonu İhale Numarası</w:t>
            </w:r>
          </w:p>
        </w:tc>
        <w:tc>
          <w:tcPr>
            <w:tcW w:w="5041" w:type="dxa"/>
          </w:tcPr>
          <w:p w14:paraId="1E1877F3" w14:textId="2E6F88F9" w:rsidR="00685446" w:rsidRPr="005A44CE" w:rsidRDefault="004E5C70">
            <w:pPr>
              <w:pStyle w:val="TableParagraph"/>
              <w:ind w:left="68"/>
            </w:pPr>
            <w:r w:rsidRPr="005A44CE">
              <w:t>202</w:t>
            </w:r>
            <w:r w:rsidR="009165C3" w:rsidRPr="005A44CE">
              <w:t>2</w:t>
            </w:r>
            <w:r w:rsidRPr="005A44CE">
              <w:t>-1</w:t>
            </w:r>
          </w:p>
        </w:tc>
      </w:tr>
      <w:tr w:rsidR="00685446" w:rsidRPr="00014F14" w14:paraId="199885F4" w14:textId="77777777">
        <w:trPr>
          <w:trHeight w:val="230"/>
        </w:trPr>
        <w:tc>
          <w:tcPr>
            <w:tcW w:w="4391" w:type="dxa"/>
          </w:tcPr>
          <w:p w14:paraId="452B1E90" w14:textId="77777777" w:rsidR="00685446" w:rsidRPr="005A44CE" w:rsidRDefault="004E5C70">
            <w:pPr>
              <w:pStyle w:val="TableParagraph"/>
              <w:ind w:left="69"/>
            </w:pPr>
            <w:r w:rsidRPr="005A44CE">
              <w:t>1-Kurumun Adı</w:t>
            </w:r>
          </w:p>
        </w:tc>
        <w:tc>
          <w:tcPr>
            <w:tcW w:w="5041" w:type="dxa"/>
          </w:tcPr>
          <w:p w14:paraId="224058B9" w14:textId="6BC154CF" w:rsidR="00685446" w:rsidRPr="005A44CE" w:rsidRDefault="009165C3">
            <w:pPr>
              <w:pStyle w:val="TableParagraph"/>
              <w:ind w:left="68"/>
            </w:pPr>
            <w:r w:rsidRPr="005A44CE">
              <w:t xml:space="preserve">Arsuz </w:t>
            </w:r>
            <w:r w:rsidR="004E5C70" w:rsidRPr="005A44CE">
              <w:t xml:space="preserve"> İlçe Milli Eğitim Müdürlüğü</w:t>
            </w:r>
          </w:p>
        </w:tc>
      </w:tr>
      <w:tr w:rsidR="00685446" w:rsidRPr="00014F14" w14:paraId="2A967268" w14:textId="77777777">
        <w:trPr>
          <w:trHeight w:val="230"/>
        </w:trPr>
        <w:tc>
          <w:tcPr>
            <w:tcW w:w="4391" w:type="dxa"/>
          </w:tcPr>
          <w:p w14:paraId="0B57A5D4" w14:textId="77777777" w:rsidR="00685446" w:rsidRPr="005A44CE" w:rsidRDefault="004E5C70">
            <w:pPr>
              <w:pStyle w:val="TableParagraph"/>
              <w:ind w:left="352"/>
            </w:pPr>
            <w:r w:rsidRPr="005A44CE">
              <w:t>A) Adresi</w:t>
            </w:r>
          </w:p>
        </w:tc>
        <w:tc>
          <w:tcPr>
            <w:tcW w:w="5041" w:type="dxa"/>
          </w:tcPr>
          <w:p w14:paraId="3C8174BB" w14:textId="01FCC44A" w:rsidR="00685446" w:rsidRPr="005A44CE" w:rsidRDefault="009165C3">
            <w:pPr>
              <w:pStyle w:val="TableParagraph"/>
              <w:ind w:left="68"/>
              <w:rPr>
                <w:color w:val="4D5156"/>
                <w:shd w:val="clear" w:color="auto" w:fill="FFFFFF"/>
              </w:rPr>
            </w:pPr>
            <w:r w:rsidRPr="005A44CE">
              <w:rPr>
                <w:color w:val="4D5156"/>
                <w:shd w:val="clear" w:color="auto" w:fill="FFFFFF"/>
              </w:rPr>
              <w:t xml:space="preserve">Gökmeydan </w:t>
            </w:r>
            <w:r w:rsidR="00EC6553" w:rsidRPr="005A44CE">
              <w:rPr>
                <w:color w:val="4D5156"/>
                <w:shd w:val="clear" w:color="auto" w:fill="FFFFFF"/>
              </w:rPr>
              <w:t xml:space="preserve">Mahallesi </w:t>
            </w:r>
            <w:r w:rsidRPr="005A44CE">
              <w:rPr>
                <w:color w:val="4D5156"/>
                <w:shd w:val="clear" w:color="auto" w:fill="FFFFFF"/>
              </w:rPr>
              <w:t xml:space="preserve">Atatürk </w:t>
            </w:r>
            <w:r w:rsidR="00EC6553" w:rsidRPr="005A44CE">
              <w:rPr>
                <w:color w:val="4D5156"/>
                <w:shd w:val="clear" w:color="auto" w:fill="FFFFFF"/>
              </w:rPr>
              <w:t>Caddesi No:</w:t>
            </w:r>
            <w:r w:rsidRPr="005A44CE">
              <w:rPr>
                <w:color w:val="4D5156"/>
                <w:shd w:val="clear" w:color="auto" w:fill="FFFFFF"/>
              </w:rPr>
              <w:t>154</w:t>
            </w:r>
            <w:r w:rsidR="00EC6553" w:rsidRPr="005A44CE">
              <w:rPr>
                <w:color w:val="4D5156"/>
                <w:shd w:val="clear" w:color="auto" w:fill="FFFFFF"/>
              </w:rPr>
              <w:t> </w:t>
            </w:r>
            <w:r w:rsidRPr="005A44CE">
              <w:rPr>
                <w:rStyle w:val="Vurgu"/>
                <w:i w:val="0"/>
                <w:iCs w:val="0"/>
                <w:color w:val="5F6368"/>
              </w:rPr>
              <w:t>Arsuz</w:t>
            </w:r>
            <w:r w:rsidR="00EC6553" w:rsidRPr="005A44CE">
              <w:rPr>
                <w:color w:val="4D5156"/>
                <w:shd w:val="clear" w:color="auto" w:fill="FFFFFF"/>
              </w:rPr>
              <w:t> /Hatay</w:t>
            </w:r>
          </w:p>
          <w:p w14:paraId="4D68050C" w14:textId="77777777" w:rsidR="00EC6553" w:rsidRPr="005A44CE" w:rsidRDefault="00EC6553">
            <w:pPr>
              <w:pStyle w:val="TableParagraph"/>
              <w:ind w:left="68"/>
            </w:pPr>
            <w:r w:rsidRPr="005A44CE">
              <w:rPr>
                <w:color w:val="4D5156"/>
                <w:shd w:val="clear" w:color="auto" w:fill="FFFFFF"/>
              </w:rPr>
              <w:t>Kaymakamlık binası kat 2</w:t>
            </w:r>
          </w:p>
        </w:tc>
      </w:tr>
      <w:tr w:rsidR="00685446" w:rsidRPr="00014F14" w14:paraId="08325A9F" w14:textId="77777777">
        <w:trPr>
          <w:trHeight w:val="230"/>
        </w:trPr>
        <w:tc>
          <w:tcPr>
            <w:tcW w:w="4391" w:type="dxa"/>
          </w:tcPr>
          <w:p w14:paraId="68AFB979" w14:textId="77777777" w:rsidR="00685446" w:rsidRPr="005A44CE" w:rsidRDefault="004E5C70">
            <w:pPr>
              <w:pStyle w:val="TableParagraph"/>
              <w:ind w:left="352"/>
            </w:pPr>
            <w:r w:rsidRPr="005A44CE">
              <w:t>B) Telefon ve Faks Numarası</w:t>
            </w:r>
          </w:p>
        </w:tc>
        <w:tc>
          <w:tcPr>
            <w:tcW w:w="5041" w:type="dxa"/>
          </w:tcPr>
          <w:p w14:paraId="386B51EA" w14:textId="5F67E02E" w:rsidR="00685446" w:rsidRPr="005A44CE" w:rsidRDefault="009165C3" w:rsidP="00EC6553">
            <w:pPr>
              <w:pStyle w:val="TableParagraph"/>
              <w:ind w:left="68"/>
            </w:pPr>
            <w:r w:rsidRPr="005A44CE">
              <w:t xml:space="preserve"> </w:t>
            </w:r>
            <w:bookmarkStart w:id="0" w:name="_Hlk96699216"/>
            <w:r w:rsidR="00EC6553" w:rsidRPr="005A44CE">
              <w:t>0(326</w:t>
            </w:r>
            <w:r w:rsidR="00D770F5" w:rsidRPr="005A44CE">
              <w:t>643 38 06</w:t>
            </w:r>
            <w:r w:rsidR="00EC6553" w:rsidRPr="005A44CE">
              <w:t>)</w:t>
            </w:r>
            <w:bookmarkEnd w:id="0"/>
            <w:r w:rsidR="00EC6553" w:rsidRPr="005A44CE">
              <w:t xml:space="preserve">  </w:t>
            </w:r>
            <w:r w:rsidR="007B102E" w:rsidRPr="005A44CE">
              <w:t>(</w:t>
            </w:r>
            <w:r w:rsidR="00EC6553" w:rsidRPr="005A44CE">
              <w:t xml:space="preserve">0326) </w:t>
            </w:r>
            <w:r w:rsidR="00D770F5" w:rsidRPr="005A44CE">
              <w:t>643 38 09</w:t>
            </w:r>
          </w:p>
        </w:tc>
      </w:tr>
      <w:tr w:rsidR="00685446" w:rsidRPr="00014F14" w14:paraId="61AD1257" w14:textId="77777777">
        <w:trPr>
          <w:trHeight w:val="230"/>
        </w:trPr>
        <w:tc>
          <w:tcPr>
            <w:tcW w:w="4391" w:type="dxa"/>
          </w:tcPr>
          <w:p w14:paraId="0ECB4CB9" w14:textId="77777777" w:rsidR="00685446" w:rsidRPr="005A44CE" w:rsidRDefault="004E5C70">
            <w:pPr>
              <w:pStyle w:val="TableParagraph"/>
              <w:ind w:left="352"/>
            </w:pPr>
            <w:r w:rsidRPr="005A44CE">
              <w:t>C) Elektronik Posta Adresi</w:t>
            </w:r>
          </w:p>
        </w:tc>
        <w:tc>
          <w:tcPr>
            <w:tcW w:w="5041" w:type="dxa"/>
          </w:tcPr>
          <w:p w14:paraId="284B0936" w14:textId="71F014B7" w:rsidR="00685446" w:rsidRPr="005A44CE" w:rsidRDefault="009165C3">
            <w:pPr>
              <w:pStyle w:val="TableParagraph"/>
              <w:ind w:left="68"/>
            </w:pPr>
            <w:r w:rsidRPr="005A44CE">
              <w:t xml:space="preserve"> </w:t>
            </w:r>
            <w:r w:rsidR="00D770F5" w:rsidRPr="005A44CE">
              <w:t>arsuz</w:t>
            </w:r>
            <w:r w:rsidR="00EC6553" w:rsidRPr="005A44CE">
              <w:t>31@meb.gov.tr</w:t>
            </w:r>
          </w:p>
        </w:tc>
      </w:tr>
      <w:tr w:rsidR="00685446" w:rsidRPr="00014F14" w14:paraId="39DAB227" w14:textId="77777777">
        <w:trPr>
          <w:trHeight w:val="230"/>
        </w:trPr>
        <w:tc>
          <w:tcPr>
            <w:tcW w:w="4391" w:type="dxa"/>
          </w:tcPr>
          <w:p w14:paraId="47A57683" w14:textId="77777777" w:rsidR="00685446" w:rsidRPr="005A44CE" w:rsidRDefault="004E5C70">
            <w:pPr>
              <w:pStyle w:val="TableParagraph"/>
              <w:ind w:left="69"/>
            </w:pPr>
            <w:r w:rsidRPr="005A44CE">
              <w:t>2-İhale Konusu</w:t>
            </w:r>
          </w:p>
        </w:tc>
        <w:tc>
          <w:tcPr>
            <w:tcW w:w="5041" w:type="dxa"/>
          </w:tcPr>
          <w:p w14:paraId="31C05070" w14:textId="2FEB3A4A" w:rsidR="00685446" w:rsidRPr="005A44CE" w:rsidRDefault="009165C3">
            <w:pPr>
              <w:pStyle w:val="TableParagraph"/>
              <w:ind w:left="68"/>
            </w:pPr>
            <w:r w:rsidRPr="005A44CE">
              <w:t xml:space="preserve"> </w:t>
            </w:r>
            <w:r w:rsidR="004E5C70" w:rsidRPr="005A44CE">
              <w:t>Banka Promosyon İhalesi</w:t>
            </w:r>
          </w:p>
        </w:tc>
      </w:tr>
      <w:tr w:rsidR="00685446" w:rsidRPr="00014F14" w14:paraId="3BB39F39" w14:textId="77777777">
        <w:trPr>
          <w:trHeight w:val="460"/>
        </w:trPr>
        <w:tc>
          <w:tcPr>
            <w:tcW w:w="4391" w:type="dxa"/>
          </w:tcPr>
          <w:p w14:paraId="15F1575D" w14:textId="77777777" w:rsidR="00685446" w:rsidRPr="005A44CE" w:rsidRDefault="004E5C70">
            <w:pPr>
              <w:pStyle w:val="TableParagraph"/>
              <w:spacing w:line="225" w:lineRule="exact"/>
              <w:ind w:left="69"/>
            </w:pPr>
            <w:r w:rsidRPr="005A44CE">
              <w:t>3-İhale Usulü</w:t>
            </w:r>
          </w:p>
        </w:tc>
        <w:tc>
          <w:tcPr>
            <w:tcW w:w="5041" w:type="dxa"/>
          </w:tcPr>
          <w:p w14:paraId="1A165042" w14:textId="77777777" w:rsidR="00D770F5" w:rsidRPr="005A44CE" w:rsidRDefault="009165C3" w:rsidP="00CD30A0">
            <w:pPr>
              <w:pStyle w:val="TableParagraph"/>
              <w:spacing w:line="225" w:lineRule="exact"/>
              <w:ind w:left="68"/>
            </w:pPr>
            <w:r w:rsidRPr="005A44CE">
              <w:t xml:space="preserve"> </w:t>
            </w:r>
            <w:r w:rsidR="004E5C70" w:rsidRPr="005A44CE">
              <w:t xml:space="preserve">4734 Sayılı İhale Kanuna Tabi Olmayan Kapalı Zarf </w:t>
            </w:r>
          </w:p>
          <w:p w14:paraId="66B1526A" w14:textId="6511A1FB" w:rsidR="00685446" w:rsidRPr="005A44CE" w:rsidRDefault="00D770F5" w:rsidP="00CD30A0">
            <w:pPr>
              <w:pStyle w:val="TableParagraph"/>
              <w:spacing w:line="225" w:lineRule="exact"/>
              <w:ind w:left="68"/>
            </w:pPr>
            <w:r w:rsidRPr="005A44CE">
              <w:t xml:space="preserve"> </w:t>
            </w:r>
            <w:r w:rsidR="004E5C70" w:rsidRPr="005A44CE">
              <w:t>ve</w:t>
            </w:r>
            <w:r w:rsidR="00CD30A0" w:rsidRPr="005A44CE">
              <w:t xml:space="preserve"> </w:t>
            </w:r>
            <w:r w:rsidR="004E5C70" w:rsidRPr="005A44CE">
              <w:t>Açık Artırma Usulü</w:t>
            </w:r>
          </w:p>
        </w:tc>
      </w:tr>
      <w:tr w:rsidR="00685446" w:rsidRPr="00014F14" w14:paraId="6FF766BB" w14:textId="77777777" w:rsidTr="002235F0">
        <w:trPr>
          <w:trHeight w:val="820"/>
        </w:trPr>
        <w:tc>
          <w:tcPr>
            <w:tcW w:w="4391" w:type="dxa"/>
          </w:tcPr>
          <w:p w14:paraId="74F02B11" w14:textId="77777777" w:rsidR="00685446" w:rsidRPr="005A44CE" w:rsidRDefault="004E5C70">
            <w:pPr>
              <w:pStyle w:val="TableParagraph"/>
              <w:spacing w:line="226" w:lineRule="exact"/>
              <w:ind w:left="69"/>
            </w:pPr>
            <w:r w:rsidRPr="005A44CE">
              <w:t>4-Kurumdaki Çalışan Personel Sayısı</w:t>
            </w:r>
          </w:p>
        </w:tc>
        <w:tc>
          <w:tcPr>
            <w:tcW w:w="5041" w:type="dxa"/>
          </w:tcPr>
          <w:p w14:paraId="3CB11174" w14:textId="43D3FECD" w:rsidR="00685446" w:rsidRPr="005A44CE" w:rsidRDefault="004E5C70" w:rsidP="00B90112">
            <w:pPr>
              <w:pStyle w:val="TableParagraph"/>
              <w:spacing w:line="226" w:lineRule="exact"/>
              <w:ind w:left="68"/>
            </w:pPr>
            <w:r w:rsidRPr="005A44CE">
              <w:t xml:space="preserve"> </w:t>
            </w:r>
            <w:r w:rsidR="002235F0">
              <w:t xml:space="preserve">15 nisan 2022 tarihi itibariyle </w:t>
            </w:r>
            <w:r w:rsidRPr="005A44CE">
              <w:t>(657 tabi Öğretmen,</w:t>
            </w:r>
            <w:r w:rsidR="00D770F5" w:rsidRPr="005A44CE">
              <w:t xml:space="preserve"> </w:t>
            </w:r>
            <w:r w:rsidRPr="005A44CE">
              <w:t>Memur, Hizmetli</w:t>
            </w:r>
            <w:r w:rsidR="007B102E" w:rsidRPr="005A44CE">
              <w:t xml:space="preserve"> ve</w:t>
            </w:r>
            <w:r w:rsidRPr="005A44CE">
              <w:t xml:space="preserve"> 4-</w:t>
            </w:r>
            <w:r w:rsidR="009165C3" w:rsidRPr="005A44CE">
              <w:t>B</w:t>
            </w:r>
            <w:r w:rsidRPr="005A44CE">
              <w:t xml:space="preserve"> Sözleşmeli</w:t>
            </w:r>
            <w:r w:rsidR="00391AFE" w:rsidRPr="005A44CE">
              <w:t xml:space="preserve"> </w:t>
            </w:r>
            <w:r w:rsidR="007B102E" w:rsidRPr="005A44CE">
              <w:t>Personel</w:t>
            </w:r>
            <w:r w:rsidR="00B90112" w:rsidRPr="005A44CE">
              <w:t>,Ücret</w:t>
            </w:r>
            <w:r w:rsidR="009165C3" w:rsidRPr="005A44CE">
              <w:t>l</w:t>
            </w:r>
            <w:r w:rsidR="00B90112" w:rsidRPr="005A44CE">
              <w:t>i öğretmen, Usta Öğretici</w:t>
            </w:r>
            <w:r w:rsidRPr="005A44CE">
              <w:t>)</w:t>
            </w:r>
            <w:r w:rsidR="00C111D9" w:rsidRPr="005A44CE">
              <w:t xml:space="preserve"> toplam 13</w:t>
            </w:r>
            <w:r w:rsidR="002235F0">
              <w:t>18</w:t>
            </w:r>
            <w:r w:rsidR="00C111D9" w:rsidRPr="005A44CE">
              <w:t xml:space="preserve"> personel</w:t>
            </w:r>
          </w:p>
        </w:tc>
      </w:tr>
      <w:tr w:rsidR="00685446" w:rsidRPr="00014F14" w14:paraId="37F5FA6C" w14:textId="77777777">
        <w:trPr>
          <w:trHeight w:val="230"/>
        </w:trPr>
        <w:tc>
          <w:tcPr>
            <w:tcW w:w="4391" w:type="dxa"/>
          </w:tcPr>
          <w:p w14:paraId="012CFABD" w14:textId="77777777" w:rsidR="00685446" w:rsidRPr="005A44CE" w:rsidRDefault="004E5C70">
            <w:pPr>
              <w:pStyle w:val="TableParagraph"/>
              <w:ind w:left="69"/>
            </w:pPr>
            <w:r w:rsidRPr="005A44CE">
              <w:t>5-Kurumun Yıllık yaklaşık Nakit Akışı</w:t>
            </w:r>
          </w:p>
        </w:tc>
        <w:tc>
          <w:tcPr>
            <w:tcW w:w="5041" w:type="dxa"/>
          </w:tcPr>
          <w:p w14:paraId="4E4CDF47" w14:textId="5864A361" w:rsidR="00685446" w:rsidRPr="005A44CE" w:rsidRDefault="009165C3" w:rsidP="001A6673">
            <w:pPr>
              <w:pStyle w:val="TableParagraph"/>
              <w:ind w:left="68"/>
            </w:pPr>
            <w:r w:rsidRPr="005A44CE">
              <w:t xml:space="preserve"> </w:t>
            </w:r>
            <w:r w:rsidR="007718D4">
              <w:t>12.942.735</w:t>
            </w:r>
            <w:r w:rsidRPr="005A44CE">
              <w:t xml:space="preserve"> TL x</w:t>
            </w:r>
            <w:r w:rsidR="00E52915" w:rsidRPr="005A44CE">
              <w:t>12=</w:t>
            </w:r>
            <w:r w:rsidRPr="005A44CE">
              <w:t>1</w:t>
            </w:r>
            <w:r w:rsidR="007718D4">
              <w:t>55.312.820</w:t>
            </w:r>
            <w:r w:rsidR="00521C09" w:rsidRPr="005A44CE">
              <w:t xml:space="preserve"> </w:t>
            </w:r>
            <w:r w:rsidRPr="005A44CE">
              <w:t>TL</w:t>
            </w:r>
          </w:p>
          <w:p w14:paraId="26920599" w14:textId="629ACE51" w:rsidR="009165C3" w:rsidRDefault="007718D4" w:rsidP="001A6673">
            <w:pPr>
              <w:pStyle w:val="TableParagraph"/>
              <w:ind w:left="68"/>
            </w:pPr>
            <w:r>
              <w:t xml:space="preserve">Mart ayı ekders ücreti ve nisan ayı maaş </w:t>
            </w:r>
            <w:r w:rsidR="009165C3" w:rsidRPr="005A44CE">
              <w:t>verilerine göre</w:t>
            </w:r>
          </w:p>
          <w:p w14:paraId="359BE03B" w14:textId="5AA3E872" w:rsidR="003F7145" w:rsidRPr="003F7145" w:rsidRDefault="003F7145" w:rsidP="001A6673">
            <w:pPr>
              <w:pStyle w:val="TableParagraph"/>
              <w:ind w:left="68"/>
              <w:rPr>
                <w:b/>
                <w:bCs/>
                <w:i/>
                <w:iCs/>
              </w:rPr>
            </w:pPr>
            <w:r w:rsidRPr="003F7145">
              <w:rPr>
                <w:b/>
                <w:bCs/>
                <w:i/>
                <w:iCs/>
              </w:rPr>
              <w:t>2022 Ocak-Şubat-Mart ayı 3 aylık enflasyon Yüzde 22,81 olarak gerçekleşmiştir. Yüzde 7 toplu sözleşme zammı ile birlikte nisan-mayıs-haziran enflasyonu sıfır dahi çıksa temmuz ayında en az yüzde 29,81 maaş zammı yapılacaktır.</w:t>
            </w:r>
          </w:p>
        </w:tc>
      </w:tr>
      <w:tr w:rsidR="00685446" w:rsidRPr="00014F14" w14:paraId="2A55FD79" w14:textId="77777777">
        <w:trPr>
          <w:trHeight w:val="460"/>
        </w:trPr>
        <w:tc>
          <w:tcPr>
            <w:tcW w:w="4391" w:type="dxa"/>
          </w:tcPr>
          <w:p w14:paraId="7294CF02" w14:textId="77777777" w:rsidR="00685446" w:rsidRPr="005A44CE" w:rsidRDefault="004E5C70">
            <w:pPr>
              <w:pStyle w:val="TableParagraph"/>
              <w:spacing w:line="225" w:lineRule="exact"/>
              <w:ind w:left="69"/>
            </w:pPr>
            <w:r w:rsidRPr="005A44CE">
              <w:t>6-Promosyon İhalesi Toplantı Yeri</w:t>
            </w:r>
          </w:p>
        </w:tc>
        <w:tc>
          <w:tcPr>
            <w:tcW w:w="5041" w:type="dxa"/>
          </w:tcPr>
          <w:p w14:paraId="51D66E65" w14:textId="607FFF4C" w:rsidR="00685446" w:rsidRPr="005A44CE" w:rsidRDefault="00D770F5" w:rsidP="00E52915">
            <w:pPr>
              <w:pStyle w:val="TableParagraph"/>
              <w:spacing w:line="225" w:lineRule="exact"/>
              <w:ind w:left="68"/>
            </w:pPr>
            <w:r w:rsidRPr="005A44CE">
              <w:t xml:space="preserve">Arsuz Kaymakamlığı Rhosus Anfi </w:t>
            </w:r>
            <w:r w:rsidR="00E52915" w:rsidRPr="005A44CE">
              <w:t xml:space="preserve">Salonu  </w:t>
            </w:r>
          </w:p>
        </w:tc>
      </w:tr>
      <w:tr w:rsidR="00685446" w:rsidRPr="00014F14" w14:paraId="76F2F5DB" w14:textId="77777777">
        <w:trPr>
          <w:trHeight w:val="230"/>
        </w:trPr>
        <w:tc>
          <w:tcPr>
            <w:tcW w:w="4391" w:type="dxa"/>
          </w:tcPr>
          <w:p w14:paraId="3FE9CA32" w14:textId="77777777" w:rsidR="00685446" w:rsidRPr="005A44CE" w:rsidRDefault="004E5C70">
            <w:pPr>
              <w:pStyle w:val="TableParagraph"/>
              <w:ind w:left="69"/>
            </w:pPr>
            <w:r w:rsidRPr="005A44CE">
              <w:t>7-Promosyon İhalesi Tarih ve Saati</w:t>
            </w:r>
          </w:p>
        </w:tc>
        <w:tc>
          <w:tcPr>
            <w:tcW w:w="5041" w:type="dxa"/>
          </w:tcPr>
          <w:p w14:paraId="06FEC5B2" w14:textId="1580A45A" w:rsidR="00685446" w:rsidRPr="005A44CE" w:rsidRDefault="008A1A45" w:rsidP="007B102E">
            <w:pPr>
              <w:pStyle w:val="TableParagraph"/>
              <w:ind w:left="68"/>
              <w:rPr>
                <w:b/>
              </w:rPr>
            </w:pPr>
            <w:r>
              <w:rPr>
                <w:b/>
              </w:rPr>
              <w:t>10/05</w:t>
            </w:r>
            <w:r w:rsidR="00541E32" w:rsidRPr="005A44CE">
              <w:rPr>
                <w:b/>
              </w:rPr>
              <w:t>/202</w:t>
            </w:r>
            <w:r w:rsidR="00D770F5" w:rsidRPr="005A44CE">
              <w:rPr>
                <w:b/>
              </w:rPr>
              <w:t>2</w:t>
            </w:r>
            <w:r w:rsidR="00541E32" w:rsidRPr="005A44CE">
              <w:rPr>
                <w:b/>
              </w:rPr>
              <w:t xml:space="preserve"> </w:t>
            </w:r>
            <w:r>
              <w:rPr>
                <w:b/>
              </w:rPr>
              <w:t>Salı</w:t>
            </w:r>
            <w:r w:rsidR="00E52915" w:rsidRPr="005A44CE">
              <w:rPr>
                <w:b/>
              </w:rPr>
              <w:t xml:space="preserve"> Günü Saat 1</w:t>
            </w:r>
            <w:r>
              <w:rPr>
                <w:b/>
              </w:rPr>
              <w:t>0:</w:t>
            </w:r>
            <w:r w:rsidR="004E5C70" w:rsidRPr="005A44CE">
              <w:rPr>
                <w:b/>
              </w:rPr>
              <w:t>00</w:t>
            </w:r>
          </w:p>
        </w:tc>
      </w:tr>
      <w:tr w:rsidR="00685446" w:rsidRPr="00014F14" w14:paraId="35C6ADF3" w14:textId="77777777">
        <w:trPr>
          <w:trHeight w:val="230"/>
        </w:trPr>
        <w:tc>
          <w:tcPr>
            <w:tcW w:w="4391" w:type="dxa"/>
          </w:tcPr>
          <w:p w14:paraId="61CEDB9A" w14:textId="77777777" w:rsidR="00685446" w:rsidRPr="005A44CE" w:rsidRDefault="004E5C70">
            <w:pPr>
              <w:pStyle w:val="TableParagraph"/>
              <w:ind w:left="69"/>
            </w:pPr>
            <w:r w:rsidRPr="005A44CE">
              <w:t>8-İhale Kararı Tarih ve Saati</w:t>
            </w:r>
          </w:p>
        </w:tc>
        <w:tc>
          <w:tcPr>
            <w:tcW w:w="5041" w:type="dxa"/>
          </w:tcPr>
          <w:p w14:paraId="57CB8553" w14:textId="2BC42B2E" w:rsidR="00685446" w:rsidRPr="005A44CE" w:rsidRDefault="00D770F5" w:rsidP="00D770F5">
            <w:pPr>
              <w:pStyle w:val="TableParagraph"/>
              <w:tabs>
                <w:tab w:val="left" w:pos="2282"/>
                <w:tab w:val="left" w:pos="2923"/>
              </w:tabs>
              <w:ind w:left="0"/>
            </w:pPr>
            <w:r w:rsidRPr="005A44CE">
              <w:t xml:space="preserve"> </w:t>
            </w:r>
            <w:r w:rsidR="007718D4">
              <w:t>1</w:t>
            </w:r>
            <w:r w:rsidR="00BF1DD9">
              <w:t>1</w:t>
            </w:r>
            <w:r w:rsidR="007718D4">
              <w:t>/04</w:t>
            </w:r>
            <w:r w:rsidRPr="005A44CE">
              <w:t>/2022</w:t>
            </w:r>
            <w:r w:rsidR="005439C4" w:rsidRPr="005A44CE">
              <w:t xml:space="preserve"> </w:t>
            </w:r>
            <w:r w:rsidR="007718D4">
              <w:t>Pazartesi</w:t>
            </w:r>
            <w:r w:rsidRPr="005A44CE">
              <w:t xml:space="preserve"> </w:t>
            </w:r>
            <w:r w:rsidR="004E5C70" w:rsidRPr="005A44CE">
              <w:t>Günü</w:t>
            </w:r>
            <w:r w:rsidR="007718D4">
              <w:t xml:space="preserve"> </w:t>
            </w:r>
            <w:r w:rsidR="004E5C70" w:rsidRPr="005A44CE">
              <w:t>Saat</w:t>
            </w:r>
            <w:r w:rsidR="005439C4" w:rsidRPr="005A44CE">
              <w:t xml:space="preserve">  14:</w:t>
            </w:r>
            <w:r w:rsidRPr="005A44CE">
              <w:t>00</w:t>
            </w:r>
          </w:p>
        </w:tc>
      </w:tr>
    </w:tbl>
    <w:p w14:paraId="220C133A" w14:textId="77777777" w:rsidR="00685446" w:rsidRPr="00014F14" w:rsidRDefault="00685446">
      <w:pPr>
        <w:pStyle w:val="GvdeMetni"/>
        <w:spacing w:before="7"/>
        <w:rPr>
          <w:sz w:val="22"/>
          <w:szCs w:val="22"/>
        </w:rPr>
      </w:pPr>
    </w:p>
    <w:p w14:paraId="444A6AA4" w14:textId="22CE5859" w:rsidR="00685446" w:rsidRPr="00014F14" w:rsidRDefault="004E5C70">
      <w:pPr>
        <w:pStyle w:val="GvdeMetni"/>
        <w:ind w:left="738" w:right="596" w:firstLine="707"/>
        <w:jc w:val="both"/>
        <w:rPr>
          <w:sz w:val="22"/>
          <w:szCs w:val="22"/>
        </w:rPr>
      </w:pPr>
      <w:r w:rsidRPr="00014F14">
        <w:rPr>
          <w:sz w:val="22"/>
          <w:szCs w:val="22"/>
        </w:rPr>
        <w:t>Banka Promosyonu İhale Komisyonu</w:t>
      </w:r>
      <w:r w:rsidR="00D770F5">
        <w:rPr>
          <w:sz w:val="22"/>
          <w:szCs w:val="22"/>
        </w:rPr>
        <w:t>,</w:t>
      </w:r>
      <w:r w:rsidRPr="00014F14">
        <w:rPr>
          <w:sz w:val="22"/>
          <w:szCs w:val="22"/>
        </w:rPr>
        <w:t xml:space="preserve"> </w:t>
      </w:r>
      <w:r w:rsidR="007718D4">
        <w:rPr>
          <w:b/>
          <w:sz w:val="22"/>
          <w:szCs w:val="22"/>
        </w:rPr>
        <w:t>1</w:t>
      </w:r>
      <w:r w:rsidR="00BF1DD9">
        <w:rPr>
          <w:b/>
          <w:sz w:val="22"/>
          <w:szCs w:val="22"/>
        </w:rPr>
        <w:t>1</w:t>
      </w:r>
      <w:r w:rsidR="007718D4">
        <w:rPr>
          <w:b/>
          <w:sz w:val="22"/>
          <w:szCs w:val="22"/>
        </w:rPr>
        <w:t>/04</w:t>
      </w:r>
      <w:r w:rsidR="00D770F5">
        <w:rPr>
          <w:b/>
          <w:sz w:val="22"/>
          <w:szCs w:val="22"/>
        </w:rPr>
        <w:t xml:space="preserve">/2022 </w:t>
      </w:r>
      <w:r w:rsidR="007718D4">
        <w:rPr>
          <w:b/>
          <w:sz w:val="22"/>
          <w:szCs w:val="22"/>
        </w:rPr>
        <w:t>Pazartesi</w:t>
      </w:r>
      <w:r w:rsidRPr="00014F14">
        <w:rPr>
          <w:b/>
          <w:sz w:val="22"/>
          <w:szCs w:val="22"/>
        </w:rPr>
        <w:t xml:space="preserve"> </w:t>
      </w:r>
      <w:r w:rsidRPr="00014F14">
        <w:rPr>
          <w:sz w:val="22"/>
          <w:szCs w:val="22"/>
        </w:rPr>
        <w:t>günü</w:t>
      </w:r>
      <w:r w:rsidR="00E52915">
        <w:rPr>
          <w:b/>
          <w:sz w:val="22"/>
          <w:szCs w:val="22"/>
        </w:rPr>
        <w:t>, saat 14</w:t>
      </w:r>
      <w:r w:rsidRPr="00014F14">
        <w:rPr>
          <w:b/>
          <w:sz w:val="22"/>
          <w:szCs w:val="22"/>
        </w:rPr>
        <w:t xml:space="preserve">.00 </w:t>
      </w:r>
      <w:r w:rsidRPr="00014F14">
        <w:rPr>
          <w:sz w:val="22"/>
          <w:szCs w:val="22"/>
        </w:rPr>
        <w:t>de yaptığı toplantıda, Banka Promosyon İhalesinde uygulanacak kriterler ve şartnameyi hazırlayarak; Yukarıda belirtilen tarih ve saatlerde promosyon ihalesi toplantısının yapılmasına, ihalenin Kapalı Zarf ve Açık Artırma Usulü ile yapılmasına, Banka Promosyonu İhale İlanı ve eklerinin kurumun internet adresinde yayınlanmasına, İlgili bankalara Banka Promosyon İhalesi Davet Mektubu verilmesine, karar vermiştir.</w:t>
      </w:r>
    </w:p>
    <w:p w14:paraId="75E9F5DC" w14:textId="77777777" w:rsidR="00685446" w:rsidRPr="00014F14" w:rsidRDefault="004E5C70">
      <w:pPr>
        <w:pStyle w:val="Balk11"/>
        <w:spacing w:line="230" w:lineRule="exact"/>
        <w:ind w:left="1446"/>
        <w:jc w:val="both"/>
        <w:rPr>
          <w:b w:val="0"/>
          <w:sz w:val="22"/>
          <w:szCs w:val="22"/>
        </w:rPr>
      </w:pPr>
      <w:r w:rsidRPr="00014F14">
        <w:rPr>
          <w:sz w:val="22"/>
          <w:szCs w:val="22"/>
        </w:rPr>
        <w:t>Banka Promosyon İhalesinde uygulanacak kriterler</w:t>
      </w:r>
      <w:r w:rsidRPr="00014F14">
        <w:rPr>
          <w:b w:val="0"/>
          <w:sz w:val="22"/>
          <w:szCs w:val="22"/>
        </w:rPr>
        <w:t>:</w:t>
      </w:r>
    </w:p>
    <w:p w14:paraId="2B89E26C" w14:textId="77777777" w:rsidR="00685446" w:rsidRPr="00014F14" w:rsidRDefault="004E5C70">
      <w:pPr>
        <w:pStyle w:val="ListeParagraf"/>
        <w:numPr>
          <w:ilvl w:val="0"/>
          <w:numId w:val="8"/>
        </w:numPr>
        <w:tabs>
          <w:tab w:val="left" w:pos="908"/>
        </w:tabs>
        <w:spacing w:before="1" w:line="229" w:lineRule="exact"/>
        <w:ind w:hanging="170"/>
      </w:pPr>
      <w:r w:rsidRPr="00014F14">
        <w:t>Banka Promosyon İhalesinde ekteki şartnamede belirtilen şartlar esas alınarak</w:t>
      </w:r>
      <w:r w:rsidRPr="00014F14">
        <w:rPr>
          <w:spacing w:val="-4"/>
        </w:rPr>
        <w:t xml:space="preserve"> </w:t>
      </w:r>
      <w:r w:rsidRPr="00014F14">
        <w:t>yapılacaktır.</w:t>
      </w:r>
    </w:p>
    <w:p w14:paraId="63C0197B" w14:textId="68C26A52" w:rsidR="00685446" w:rsidRPr="00014F14" w:rsidRDefault="004E5C70" w:rsidP="00C1494E">
      <w:pPr>
        <w:pStyle w:val="ListeParagraf"/>
        <w:numPr>
          <w:ilvl w:val="0"/>
          <w:numId w:val="8"/>
        </w:numPr>
        <w:tabs>
          <w:tab w:val="left" w:pos="908"/>
        </w:tabs>
        <w:ind w:left="709" w:right="1044" w:firstLine="0"/>
      </w:pPr>
      <w:r w:rsidRPr="00014F14">
        <w:t>Banka Promosyonu İhale Şartnamesi ve diğer belgeler Müdürlüğümüzün</w:t>
      </w:r>
      <w:r w:rsidRPr="00014F14">
        <w:rPr>
          <w:color w:val="FF0000"/>
        </w:rPr>
        <w:t xml:space="preserve"> </w:t>
      </w:r>
      <w:r w:rsidR="00C1494E">
        <w:rPr>
          <w:color w:val="FF0000"/>
        </w:rPr>
        <w:t xml:space="preserve">   </w:t>
      </w:r>
      <w:r w:rsidR="00C1494E" w:rsidRPr="00C1494E">
        <w:rPr>
          <w:b/>
          <w:bCs/>
          <w:color w:val="FF0000"/>
        </w:rPr>
        <w:t>https://</w:t>
      </w:r>
      <w:hyperlink r:id="rId7" w:history="1">
        <w:r w:rsidR="00C1494E" w:rsidRPr="00C1494E">
          <w:rPr>
            <w:rStyle w:val="Kpr"/>
            <w:b/>
            <w:bCs/>
            <w:color w:val="FF0000"/>
            <w:u w:color="FF0000"/>
          </w:rPr>
          <w:t>arsuz</w:t>
        </w:r>
        <w:r w:rsidR="000B6E8E" w:rsidRPr="00C1494E">
          <w:rPr>
            <w:rStyle w:val="Kpr"/>
            <w:b/>
            <w:bCs/>
            <w:color w:val="FF0000"/>
            <w:u w:color="FF0000"/>
          </w:rPr>
          <w:t>.meb.gov.tr</w:t>
        </w:r>
        <w:r w:rsidR="00C1494E" w:rsidRPr="00C1494E">
          <w:rPr>
            <w:rStyle w:val="Kpr"/>
            <w:b/>
            <w:bCs/>
            <w:color w:val="FF0000"/>
            <w:u w:color="FF0000"/>
          </w:rPr>
          <w:t>/</w:t>
        </w:r>
        <w:r w:rsidR="007B102E" w:rsidRPr="00C1494E">
          <w:rPr>
            <w:rStyle w:val="Kpr"/>
            <w:b/>
            <w:bCs/>
            <w:color w:val="FF0000"/>
          </w:rPr>
          <w:t xml:space="preserve"> </w:t>
        </w:r>
      </w:hyperlink>
      <w:r w:rsidRPr="00014F14">
        <w:t>Web adresi duyurular kısmında</w:t>
      </w:r>
      <w:r w:rsidRPr="00014F14">
        <w:rPr>
          <w:spacing w:val="3"/>
        </w:rPr>
        <w:t xml:space="preserve"> </w:t>
      </w:r>
      <w:r w:rsidRPr="00014F14">
        <w:t>görülebilir.</w:t>
      </w:r>
    </w:p>
    <w:p w14:paraId="5B9E7220" w14:textId="77777777" w:rsidR="00685446" w:rsidRPr="00014F14" w:rsidRDefault="004E5C70">
      <w:pPr>
        <w:pStyle w:val="ListeParagraf"/>
        <w:numPr>
          <w:ilvl w:val="0"/>
          <w:numId w:val="8"/>
        </w:numPr>
        <w:tabs>
          <w:tab w:val="left" w:pos="908"/>
        </w:tabs>
        <w:ind w:hanging="170"/>
      </w:pPr>
      <w:r w:rsidRPr="00014F14">
        <w:t>Ekonomik açıdan en avantajlı teklif Kapalı zarf ve açık artırma usulleri ile</w:t>
      </w:r>
      <w:r w:rsidRPr="00014F14">
        <w:rPr>
          <w:spacing w:val="-13"/>
        </w:rPr>
        <w:t xml:space="preserve"> </w:t>
      </w:r>
      <w:r w:rsidRPr="00014F14">
        <w:t>belirlenecektir.</w:t>
      </w:r>
      <w:r w:rsidR="00B90112">
        <w:t xml:space="preserve"> </w:t>
      </w:r>
    </w:p>
    <w:p w14:paraId="688D2BC9" w14:textId="05DAA9C8" w:rsidR="00685446" w:rsidRDefault="004E5C70">
      <w:pPr>
        <w:pStyle w:val="ListeParagraf"/>
        <w:numPr>
          <w:ilvl w:val="0"/>
          <w:numId w:val="8"/>
        </w:numPr>
        <w:tabs>
          <w:tab w:val="left" w:pos="908"/>
        </w:tabs>
        <w:ind w:left="738" w:right="593" w:firstLine="0"/>
      </w:pPr>
      <w:r w:rsidRPr="00014F14">
        <w:t xml:space="preserve">Teklifler, en geç </w:t>
      </w:r>
      <w:r w:rsidR="008A1A45">
        <w:rPr>
          <w:b/>
        </w:rPr>
        <w:t>10/05</w:t>
      </w:r>
      <w:r w:rsidR="00F748D1">
        <w:rPr>
          <w:b/>
        </w:rPr>
        <w:t>/2022</w:t>
      </w:r>
      <w:r w:rsidR="00541E32">
        <w:rPr>
          <w:b/>
        </w:rPr>
        <w:t xml:space="preserve"> </w:t>
      </w:r>
      <w:r w:rsidR="008A1A45">
        <w:rPr>
          <w:b/>
        </w:rPr>
        <w:t>Salı</w:t>
      </w:r>
      <w:r w:rsidR="00F748D1">
        <w:rPr>
          <w:b/>
        </w:rPr>
        <w:t xml:space="preserve"> </w:t>
      </w:r>
      <w:r w:rsidRPr="00014F14">
        <w:rPr>
          <w:spacing w:val="-8"/>
        </w:rPr>
        <w:t xml:space="preserve">günü, saat </w:t>
      </w:r>
      <w:r w:rsidR="00E52915">
        <w:rPr>
          <w:b/>
          <w:spacing w:val="-8"/>
        </w:rPr>
        <w:t>1</w:t>
      </w:r>
      <w:r w:rsidR="008A1A45">
        <w:rPr>
          <w:b/>
          <w:spacing w:val="-8"/>
        </w:rPr>
        <w:t>0:</w:t>
      </w:r>
      <w:r w:rsidRPr="00014F14">
        <w:rPr>
          <w:b/>
          <w:spacing w:val="-8"/>
        </w:rPr>
        <w:t xml:space="preserve">00 </w:t>
      </w:r>
      <w:r w:rsidRPr="00014F14">
        <w:rPr>
          <w:spacing w:val="-6"/>
        </w:rPr>
        <w:t xml:space="preserve">‘a </w:t>
      </w:r>
      <w:r w:rsidR="007B102E" w:rsidRPr="00014F14">
        <w:t xml:space="preserve">kadar İlçe Milli Eğitim </w:t>
      </w:r>
      <w:r w:rsidR="00C1494E">
        <w:t xml:space="preserve">Destek satın Alma </w:t>
      </w:r>
      <w:r w:rsidRPr="00014F14">
        <w:t>Büro Odasında bulunan görevli personel</w:t>
      </w:r>
      <w:r w:rsidR="00C1494E">
        <w:t>e</w:t>
      </w:r>
      <w:r w:rsidRPr="00014F14">
        <w:t>,</w:t>
      </w:r>
      <w:r w:rsidR="00D460FE">
        <w:t xml:space="preserve"> </w:t>
      </w:r>
      <w:r w:rsidRPr="00014F14">
        <w:t>ihaleye katılacak banka yetkilileri tarafından kapalı zarf içerisinde teslim edilecek komisyon ve diğer banka yetkililerinin huzurunda açıla</w:t>
      </w:r>
      <w:r w:rsidR="00014F14" w:rsidRPr="00014F14">
        <w:t>cak ve daha sonra teklif veren tüm bankaların iştirak edeceği açık artırma yoluna gidilecektir.</w:t>
      </w:r>
    </w:p>
    <w:p w14:paraId="0AD5A905" w14:textId="5EA70B50" w:rsidR="0038482D" w:rsidRPr="00014F14" w:rsidRDefault="0038482D">
      <w:pPr>
        <w:pStyle w:val="ListeParagraf"/>
        <w:numPr>
          <w:ilvl w:val="0"/>
          <w:numId w:val="8"/>
        </w:numPr>
        <w:tabs>
          <w:tab w:val="left" w:pos="908"/>
        </w:tabs>
        <w:ind w:left="738" w:right="593" w:firstLine="0"/>
      </w:pPr>
      <w:r>
        <w:t xml:space="preserve">İhale Başlangıç Limiti </w:t>
      </w:r>
      <w:r w:rsidR="00D460FE">
        <w:t xml:space="preserve">kişi başı </w:t>
      </w:r>
      <w:r w:rsidR="00747C48">
        <w:rPr>
          <w:b/>
        </w:rPr>
        <w:t>8.0</w:t>
      </w:r>
      <w:r w:rsidR="00B90112">
        <w:rPr>
          <w:b/>
        </w:rPr>
        <w:t>00</w:t>
      </w:r>
      <w:r w:rsidR="00B90112">
        <w:t xml:space="preserve"> TL ile başlayacak olup açık artırma en </w:t>
      </w:r>
      <w:r w:rsidR="00D460FE">
        <w:t xml:space="preserve">düşük </w:t>
      </w:r>
      <w:r w:rsidR="00B90112">
        <w:t>teklif</w:t>
      </w:r>
      <w:r w:rsidR="00D460FE">
        <w:t xml:space="preserve"> veren bankadan </w:t>
      </w:r>
      <w:r w:rsidR="00B90112">
        <w:t>başlanarak</w:t>
      </w:r>
      <w:r w:rsidR="00331EF0">
        <w:t xml:space="preserve"> en yüksek teklif üzerine artırım yapılarak</w:t>
      </w:r>
      <w:r w:rsidR="00B90112">
        <w:t xml:space="preserve"> devam edecektir. </w:t>
      </w:r>
      <w:bookmarkStart w:id="1" w:name="_Hlk100588213"/>
      <w:r w:rsidR="00C1494E">
        <w:t>E</w:t>
      </w:r>
      <w:r w:rsidR="00B90112">
        <w:t xml:space="preserve">n düşük artırım tutarı </w:t>
      </w:r>
      <w:r w:rsidR="00AE38A9">
        <w:t>ilk 25 teklifte kişi başı 200 ‘</w:t>
      </w:r>
      <w:r w:rsidR="00B90112">
        <w:t>er TL</w:t>
      </w:r>
      <w:r w:rsidR="00AE38A9">
        <w:t xml:space="preserve">, </w:t>
      </w:r>
      <w:r w:rsidR="006A182E">
        <w:t>25</w:t>
      </w:r>
      <w:r w:rsidR="00AE38A9">
        <w:t xml:space="preserve"> tekliften sonra 100’er TL. 50. Tekliften sonra 50’şer TL</w:t>
      </w:r>
      <w:r w:rsidR="00B90112">
        <w:t xml:space="preserve"> lik art</w:t>
      </w:r>
      <w:r w:rsidR="00DF7A63">
        <w:t>ı</w:t>
      </w:r>
      <w:r w:rsidR="00B90112">
        <w:t>rımlar halinde devam edecektir.</w:t>
      </w:r>
      <w:bookmarkEnd w:id="1"/>
      <w:r w:rsidR="008A1A45">
        <w:t xml:space="preserve"> </w:t>
      </w:r>
      <w:bookmarkStart w:id="2" w:name="_Hlk100148217"/>
      <w:r w:rsidR="008A1A45">
        <w:t>İlk teklifte 8.000 TL ve üzerinde teklif veren banka sayısının az olması durumunda 8.000 TL altında teklif veren bankaların ihaleye devam edip etmeyeceğine ihale komisyonu karar verecektir.</w:t>
      </w:r>
    </w:p>
    <w:bookmarkEnd w:id="2"/>
    <w:p w14:paraId="41C1E6FA" w14:textId="77777777" w:rsidR="00014F14" w:rsidRPr="00014F14" w:rsidRDefault="00014F14">
      <w:pPr>
        <w:pStyle w:val="ListeParagraf"/>
        <w:numPr>
          <w:ilvl w:val="0"/>
          <w:numId w:val="8"/>
        </w:numPr>
        <w:tabs>
          <w:tab w:val="left" w:pos="908"/>
        </w:tabs>
        <w:ind w:left="738" w:right="593" w:firstLine="0"/>
      </w:pPr>
      <w:r w:rsidRPr="00014F14">
        <w:t>Komisyon ve istekliler, tur sonlarında değerlendirme yapmak üzere 20 dakikayı geçmeyecek şekilde ara isteyebileceklerdir.</w:t>
      </w:r>
    </w:p>
    <w:p w14:paraId="46C6ED92" w14:textId="77777777" w:rsidR="00014F14" w:rsidRPr="00014F14" w:rsidRDefault="00014F14" w:rsidP="00014F14">
      <w:pPr>
        <w:pStyle w:val="BodyText32"/>
        <w:numPr>
          <w:ilvl w:val="0"/>
          <w:numId w:val="8"/>
        </w:numPr>
        <w:rPr>
          <w:rFonts w:ascii="Times New Roman" w:hAnsi="Times New Roman"/>
          <w:sz w:val="22"/>
          <w:szCs w:val="22"/>
        </w:rPr>
      </w:pPr>
      <w:r w:rsidRPr="00014F14">
        <w:rPr>
          <w:rFonts w:ascii="Times New Roman" w:hAnsi="Times New Roman"/>
          <w:sz w:val="22"/>
          <w:szCs w:val="22"/>
        </w:rPr>
        <w:t xml:space="preserve">-İhale, </w:t>
      </w:r>
      <w:r w:rsidRPr="00DF7A63">
        <w:rPr>
          <w:rFonts w:ascii="Times New Roman" w:hAnsi="Times New Roman"/>
          <w:b/>
          <w:bCs/>
          <w:i/>
          <w:iCs/>
          <w:sz w:val="22"/>
          <w:szCs w:val="22"/>
        </w:rPr>
        <w:t>Komisyonun uygun görmesi halinde en fazla teklifi veren banka üzerinde bırakılabilecek olup Komisyon, yeterli rekabet şartlarının oluşmadığını değerlendirdiği taktirde ihaleyi iptal edebilecek veya ileri bir tarihte yeniden yapılmak üzere erteleyebilecektir</w:t>
      </w:r>
      <w:r w:rsidRPr="00014F14">
        <w:rPr>
          <w:rFonts w:ascii="Times New Roman" w:hAnsi="Times New Roman"/>
          <w:sz w:val="22"/>
          <w:szCs w:val="22"/>
        </w:rPr>
        <w:t xml:space="preserve">. Bu durumda teklifte bulunan bankalar herhangi bir hak iddiasında bulunamayacaklardır. </w:t>
      </w:r>
    </w:p>
    <w:p w14:paraId="5894D154" w14:textId="77777777" w:rsidR="00014F14" w:rsidRDefault="00014F14" w:rsidP="00014F14">
      <w:pPr>
        <w:pStyle w:val="BodyText32"/>
        <w:rPr>
          <w:rFonts w:ascii="Times New Roman" w:hAnsi="Times New Roman"/>
          <w:sz w:val="22"/>
          <w:szCs w:val="22"/>
        </w:rPr>
      </w:pPr>
    </w:p>
    <w:p w14:paraId="602F74CE" w14:textId="77777777" w:rsidR="00E52915" w:rsidRDefault="00B90112" w:rsidP="00B90112">
      <w:pPr>
        <w:pStyle w:val="BodyText32"/>
        <w:numPr>
          <w:ilvl w:val="0"/>
          <w:numId w:val="8"/>
        </w:numPr>
        <w:rPr>
          <w:rFonts w:ascii="Times New Roman" w:hAnsi="Times New Roman"/>
          <w:sz w:val="22"/>
          <w:szCs w:val="22"/>
        </w:rPr>
      </w:pPr>
      <w:r>
        <w:rPr>
          <w:rFonts w:ascii="Times New Roman" w:hAnsi="Times New Roman"/>
          <w:sz w:val="22"/>
          <w:szCs w:val="22"/>
        </w:rPr>
        <w:t>İhaleyi kazanan banka (DASK ) Deprem sigortasında kurum personellerine %10 indirim uygulayacaktır.</w:t>
      </w:r>
    </w:p>
    <w:p w14:paraId="17A0F541" w14:textId="77777777" w:rsidR="00E52915" w:rsidRDefault="00E52915" w:rsidP="00014F14">
      <w:pPr>
        <w:pStyle w:val="BodyText32"/>
        <w:rPr>
          <w:rFonts w:ascii="Times New Roman" w:hAnsi="Times New Roman"/>
          <w:sz w:val="22"/>
          <w:szCs w:val="22"/>
        </w:rPr>
      </w:pPr>
    </w:p>
    <w:p w14:paraId="14ED801B" w14:textId="77777777" w:rsidR="00E52915" w:rsidRDefault="00E52915" w:rsidP="00014F14">
      <w:pPr>
        <w:pStyle w:val="BodyText32"/>
        <w:rPr>
          <w:rFonts w:ascii="Times New Roman" w:hAnsi="Times New Roman"/>
          <w:sz w:val="22"/>
          <w:szCs w:val="22"/>
        </w:rPr>
      </w:pPr>
    </w:p>
    <w:p w14:paraId="624C57CD" w14:textId="77777777" w:rsidR="00014F14" w:rsidRDefault="00014F14" w:rsidP="00014F14">
      <w:pPr>
        <w:pStyle w:val="BodyText32"/>
        <w:rPr>
          <w:rFonts w:ascii="Times New Roman" w:hAnsi="Times New Roman"/>
          <w:sz w:val="22"/>
          <w:szCs w:val="22"/>
        </w:rPr>
      </w:pPr>
    </w:p>
    <w:p w14:paraId="25D13961" w14:textId="77777777" w:rsidR="00014F14" w:rsidRPr="00014F14" w:rsidRDefault="00014F14" w:rsidP="00014F14">
      <w:pPr>
        <w:pStyle w:val="BodyText32"/>
        <w:rPr>
          <w:rFonts w:ascii="Times New Roman" w:hAnsi="Times New Roman"/>
          <w:sz w:val="22"/>
          <w:szCs w:val="22"/>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2276"/>
        <w:gridCol w:w="2977"/>
        <w:gridCol w:w="2905"/>
      </w:tblGrid>
      <w:tr w:rsidR="00685446" w:rsidRPr="00014F14" w14:paraId="2E7DC916" w14:textId="77777777">
        <w:trPr>
          <w:trHeight w:val="460"/>
        </w:trPr>
        <w:tc>
          <w:tcPr>
            <w:tcW w:w="9701" w:type="dxa"/>
            <w:gridSpan w:val="4"/>
          </w:tcPr>
          <w:p w14:paraId="3044BE02" w14:textId="583A1590" w:rsidR="00273859" w:rsidRDefault="00273859" w:rsidP="00273859">
            <w:pPr>
              <w:pStyle w:val="TableParagraph"/>
              <w:spacing w:line="240" w:lineRule="auto"/>
              <w:ind w:left="2696" w:right="65"/>
              <w:rPr>
                <w:b/>
              </w:rPr>
            </w:pPr>
            <w:r>
              <w:rPr>
                <w:b/>
              </w:rPr>
              <w:t xml:space="preserve"> ARSUZ İLÇE MİLLİ EĞİTİM MÜDÜRLÜĞÜ</w:t>
            </w:r>
          </w:p>
          <w:p w14:paraId="6692F2E9" w14:textId="56D12351" w:rsidR="00685446" w:rsidRPr="00014F14" w:rsidRDefault="004E5C70" w:rsidP="00273859">
            <w:pPr>
              <w:pStyle w:val="TableParagraph"/>
              <w:spacing w:line="240" w:lineRule="auto"/>
              <w:ind w:left="2696" w:right="65"/>
              <w:rPr>
                <w:b/>
              </w:rPr>
            </w:pPr>
            <w:r w:rsidRPr="00014F14">
              <w:rPr>
                <w:b/>
              </w:rPr>
              <w:t>BANKA PROMOSYONU İHALE KOMİSYONU</w:t>
            </w:r>
          </w:p>
        </w:tc>
      </w:tr>
      <w:tr w:rsidR="00685446" w:rsidRPr="00014F14" w14:paraId="04AE4DEE" w14:textId="77777777" w:rsidTr="00273859">
        <w:trPr>
          <w:trHeight w:val="468"/>
        </w:trPr>
        <w:tc>
          <w:tcPr>
            <w:tcW w:w="1543" w:type="dxa"/>
          </w:tcPr>
          <w:p w14:paraId="2A980ECF" w14:textId="77777777" w:rsidR="00685446" w:rsidRPr="00014F14" w:rsidRDefault="00685446">
            <w:pPr>
              <w:pStyle w:val="TableParagraph"/>
              <w:spacing w:line="240" w:lineRule="auto"/>
              <w:ind w:left="0"/>
            </w:pPr>
          </w:p>
        </w:tc>
        <w:tc>
          <w:tcPr>
            <w:tcW w:w="2276" w:type="dxa"/>
          </w:tcPr>
          <w:p w14:paraId="267CEF6C" w14:textId="77777777" w:rsidR="00685446" w:rsidRPr="00014F14" w:rsidRDefault="004E5C70">
            <w:pPr>
              <w:pStyle w:val="TableParagraph"/>
              <w:spacing w:line="240" w:lineRule="auto"/>
              <w:ind w:left="607"/>
              <w:rPr>
                <w:b/>
              </w:rPr>
            </w:pPr>
            <w:r w:rsidRPr="00014F14">
              <w:rPr>
                <w:b/>
              </w:rPr>
              <w:t>ASİL ÜYE</w:t>
            </w:r>
          </w:p>
        </w:tc>
        <w:tc>
          <w:tcPr>
            <w:tcW w:w="5882" w:type="dxa"/>
            <w:gridSpan w:val="2"/>
          </w:tcPr>
          <w:p w14:paraId="21F9BC02" w14:textId="77777777" w:rsidR="00685446" w:rsidRPr="00014F14" w:rsidRDefault="004E5C70">
            <w:pPr>
              <w:pStyle w:val="TableParagraph"/>
              <w:tabs>
                <w:tab w:val="left" w:pos="3492"/>
              </w:tabs>
              <w:spacing w:line="240" w:lineRule="auto"/>
              <w:ind w:left="708"/>
              <w:rPr>
                <w:b/>
              </w:rPr>
            </w:pPr>
            <w:r w:rsidRPr="00014F14">
              <w:rPr>
                <w:b/>
              </w:rPr>
              <w:t>YEDEK</w:t>
            </w:r>
            <w:r w:rsidRPr="00014F14">
              <w:rPr>
                <w:b/>
                <w:spacing w:val="-2"/>
              </w:rPr>
              <w:t xml:space="preserve"> </w:t>
            </w:r>
            <w:r w:rsidRPr="00014F14">
              <w:rPr>
                <w:b/>
              </w:rPr>
              <w:t>ÜYE</w:t>
            </w:r>
            <w:r w:rsidRPr="00014F14">
              <w:rPr>
                <w:b/>
              </w:rPr>
              <w:tab/>
              <w:t>GÖREVİ</w:t>
            </w:r>
          </w:p>
        </w:tc>
      </w:tr>
      <w:tr w:rsidR="00685446" w:rsidRPr="00014F14" w14:paraId="333993DD" w14:textId="77777777" w:rsidTr="00273859">
        <w:trPr>
          <w:trHeight w:val="471"/>
        </w:trPr>
        <w:tc>
          <w:tcPr>
            <w:tcW w:w="1543" w:type="dxa"/>
          </w:tcPr>
          <w:p w14:paraId="2DF05597" w14:textId="77777777" w:rsidR="00685446" w:rsidRPr="00014F14" w:rsidRDefault="004E5C70" w:rsidP="00E52915">
            <w:pPr>
              <w:pStyle w:val="TableParagraph"/>
              <w:ind w:right="327"/>
              <w:rPr>
                <w:b/>
              </w:rPr>
            </w:pPr>
            <w:r w:rsidRPr="00014F14">
              <w:rPr>
                <w:b/>
              </w:rPr>
              <w:t>BAŞKA</w:t>
            </w:r>
            <w:r w:rsidR="00E52915">
              <w:rPr>
                <w:b/>
              </w:rPr>
              <w:t>N</w:t>
            </w:r>
          </w:p>
        </w:tc>
        <w:tc>
          <w:tcPr>
            <w:tcW w:w="2276" w:type="dxa"/>
          </w:tcPr>
          <w:p w14:paraId="7810492F" w14:textId="52AE11BA" w:rsidR="00685446" w:rsidRPr="00014F14" w:rsidRDefault="00DF7A63" w:rsidP="00AF6942">
            <w:pPr>
              <w:pStyle w:val="TableParagraph"/>
              <w:ind w:left="0" w:right="169"/>
            </w:pPr>
            <w:r>
              <w:t>Bekir ŞAHAN</w:t>
            </w:r>
          </w:p>
        </w:tc>
        <w:tc>
          <w:tcPr>
            <w:tcW w:w="2977" w:type="dxa"/>
          </w:tcPr>
          <w:p w14:paraId="23D48D48" w14:textId="18099DFB" w:rsidR="00685446" w:rsidRPr="00014F14" w:rsidRDefault="00DF7A63" w:rsidP="009A286B">
            <w:pPr>
              <w:pStyle w:val="TableParagraph"/>
              <w:ind w:left="0"/>
            </w:pPr>
            <w:r>
              <w:t>Çetin ÇINĞI</w:t>
            </w:r>
          </w:p>
        </w:tc>
        <w:tc>
          <w:tcPr>
            <w:tcW w:w="2905" w:type="dxa"/>
          </w:tcPr>
          <w:p w14:paraId="2C3CCAB7" w14:textId="77777777" w:rsidR="00685446" w:rsidRPr="00014F14" w:rsidRDefault="00AF6942">
            <w:pPr>
              <w:pStyle w:val="TableParagraph"/>
              <w:ind w:left="4"/>
            </w:pPr>
            <w:r w:rsidRPr="00014F14">
              <w:t>İlçe Milli Eğitim Şube Müdürü</w:t>
            </w:r>
          </w:p>
        </w:tc>
      </w:tr>
      <w:tr w:rsidR="00685446" w:rsidRPr="00014F14" w14:paraId="2607A79D" w14:textId="77777777" w:rsidTr="00273859">
        <w:trPr>
          <w:trHeight w:val="362"/>
        </w:trPr>
        <w:tc>
          <w:tcPr>
            <w:tcW w:w="1543" w:type="dxa"/>
          </w:tcPr>
          <w:p w14:paraId="42EA66C4" w14:textId="77777777" w:rsidR="00685446" w:rsidRPr="00014F14" w:rsidRDefault="004E5C70">
            <w:pPr>
              <w:pStyle w:val="TableParagraph"/>
              <w:ind w:left="331" w:right="325"/>
              <w:jc w:val="center"/>
              <w:rPr>
                <w:b/>
              </w:rPr>
            </w:pPr>
            <w:r w:rsidRPr="00014F14">
              <w:rPr>
                <w:b/>
              </w:rPr>
              <w:t>ÜYE</w:t>
            </w:r>
          </w:p>
        </w:tc>
        <w:tc>
          <w:tcPr>
            <w:tcW w:w="2276" w:type="dxa"/>
          </w:tcPr>
          <w:p w14:paraId="3575531B" w14:textId="4A2F39E5" w:rsidR="00685446" w:rsidRPr="00014F14" w:rsidRDefault="00D46159" w:rsidP="009A286B">
            <w:pPr>
              <w:pStyle w:val="TableParagraph"/>
              <w:ind w:left="0"/>
            </w:pPr>
            <w:r>
              <w:t>Cumali KILIÇ</w:t>
            </w:r>
          </w:p>
        </w:tc>
        <w:tc>
          <w:tcPr>
            <w:tcW w:w="2977" w:type="dxa"/>
          </w:tcPr>
          <w:p w14:paraId="71020DD8" w14:textId="0C1AF68F" w:rsidR="00685446" w:rsidRPr="00014F14" w:rsidRDefault="00D46159" w:rsidP="009A286B">
            <w:pPr>
              <w:pStyle w:val="TableParagraph"/>
              <w:ind w:left="0"/>
            </w:pPr>
            <w:r>
              <w:t>Osman AŞKAR</w:t>
            </w:r>
          </w:p>
        </w:tc>
        <w:tc>
          <w:tcPr>
            <w:tcW w:w="2905" w:type="dxa"/>
          </w:tcPr>
          <w:p w14:paraId="76DA0BE8" w14:textId="44F20CE0" w:rsidR="00685446" w:rsidRPr="00014F14" w:rsidRDefault="00D46159">
            <w:pPr>
              <w:pStyle w:val="TableParagraph"/>
              <w:ind w:left="4"/>
            </w:pPr>
            <w:r>
              <w:t>Memur</w:t>
            </w:r>
          </w:p>
        </w:tc>
      </w:tr>
      <w:tr w:rsidR="00685446" w:rsidRPr="00014F14" w14:paraId="726D7CD8" w14:textId="77777777" w:rsidTr="00273859">
        <w:trPr>
          <w:trHeight w:val="408"/>
        </w:trPr>
        <w:tc>
          <w:tcPr>
            <w:tcW w:w="1543" w:type="dxa"/>
          </w:tcPr>
          <w:p w14:paraId="0EB5EDE8" w14:textId="77777777" w:rsidR="00685446" w:rsidRPr="00014F14" w:rsidRDefault="004E5C70">
            <w:pPr>
              <w:pStyle w:val="TableParagraph"/>
              <w:ind w:left="331" w:right="325"/>
              <w:jc w:val="center"/>
              <w:rPr>
                <w:b/>
              </w:rPr>
            </w:pPr>
            <w:r w:rsidRPr="00014F14">
              <w:rPr>
                <w:b/>
              </w:rPr>
              <w:t>ÜYE</w:t>
            </w:r>
          </w:p>
        </w:tc>
        <w:tc>
          <w:tcPr>
            <w:tcW w:w="2276" w:type="dxa"/>
          </w:tcPr>
          <w:p w14:paraId="747495C6" w14:textId="176B448E" w:rsidR="00685446" w:rsidRPr="00014F14" w:rsidRDefault="00D46159" w:rsidP="00AF6942">
            <w:pPr>
              <w:pStyle w:val="TableParagraph"/>
              <w:ind w:left="0" w:right="228"/>
            </w:pPr>
            <w:r>
              <w:t>Orhan AKBAŞ</w:t>
            </w:r>
          </w:p>
        </w:tc>
        <w:tc>
          <w:tcPr>
            <w:tcW w:w="2977" w:type="dxa"/>
          </w:tcPr>
          <w:p w14:paraId="37A2CB7C" w14:textId="1678461B" w:rsidR="00685446" w:rsidRPr="00014F14" w:rsidRDefault="00D46159" w:rsidP="009A286B">
            <w:pPr>
              <w:pStyle w:val="TableParagraph"/>
              <w:ind w:left="0" w:right="585"/>
            </w:pPr>
            <w:r>
              <w:t>İbrahim ÇETİN</w:t>
            </w:r>
          </w:p>
        </w:tc>
        <w:tc>
          <w:tcPr>
            <w:tcW w:w="2905" w:type="dxa"/>
          </w:tcPr>
          <w:p w14:paraId="7B6525F1" w14:textId="77777777" w:rsidR="00685446" w:rsidRPr="00014F14" w:rsidRDefault="004E5C70">
            <w:pPr>
              <w:pStyle w:val="TableParagraph"/>
              <w:ind w:left="4"/>
            </w:pPr>
            <w:r w:rsidRPr="00014F14">
              <w:t>Sendika Yetkilisi</w:t>
            </w:r>
          </w:p>
        </w:tc>
      </w:tr>
      <w:tr w:rsidR="00685446" w:rsidRPr="00014F14" w14:paraId="23E71D23" w14:textId="77777777" w:rsidTr="00273859">
        <w:trPr>
          <w:trHeight w:val="421"/>
        </w:trPr>
        <w:tc>
          <w:tcPr>
            <w:tcW w:w="1543" w:type="dxa"/>
          </w:tcPr>
          <w:p w14:paraId="6D5B52B1" w14:textId="77777777" w:rsidR="00685446" w:rsidRPr="00014F14" w:rsidRDefault="004E5C70">
            <w:pPr>
              <w:pStyle w:val="TableParagraph"/>
              <w:ind w:left="331" w:right="325"/>
              <w:jc w:val="center"/>
              <w:rPr>
                <w:b/>
              </w:rPr>
            </w:pPr>
            <w:r w:rsidRPr="00014F14">
              <w:rPr>
                <w:b/>
              </w:rPr>
              <w:t>ÜYE</w:t>
            </w:r>
          </w:p>
        </w:tc>
        <w:tc>
          <w:tcPr>
            <w:tcW w:w="2276" w:type="dxa"/>
          </w:tcPr>
          <w:p w14:paraId="6380439D" w14:textId="210ABAA2" w:rsidR="00685446" w:rsidRPr="00014F14" w:rsidRDefault="00D46159" w:rsidP="009A286B">
            <w:pPr>
              <w:pStyle w:val="TableParagraph"/>
              <w:ind w:left="0"/>
            </w:pPr>
            <w:r>
              <w:t>Mesut DELİOĞLU</w:t>
            </w:r>
          </w:p>
        </w:tc>
        <w:tc>
          <w:tcPr>
            <w:tcW w:w="2977" w:type="dxa"/>
          </w:tcPr>
          <w:p w14:paraId="4AAECCDB" w14:textId="32CA5D0A" w:rsidR="00685446" w:rsidRPr="00014F14" w:rsidRDefault="00D46159" w:rsidP="00E52915">
            <w:pPr>
              <w:pStyle w:val="TableParagraph"/>
              <w:ind w:left="0" w:right="642"/>
            </w:pPr>
            <w:r>
              <w:t>Bekir ÇETİN</w:t>
            </w:r>
          </w:p>
        </w:tc>
        <w:tc>
          <w:tcPr>
            <w:tcW w:w="2905" w:type="dxa"/>
          </w:tcPr>
          <w:p w14:paraId="2EF5B9D6" w14:textId="77777777" w:rsidR="00685446" w:rsidRPr="00014F14" w:rsidRDefault="004E5C70">
            <w:pPr>
              <w:pStyle w:val="TableParagraph"/>
              <w:ind w:left="4"/>
            </w:pPr>
            <w:r w:rsidRPr="00014F14">
              <w:t>Sendika Yetkilisi</w:t>
            </w:r>
          </w:p>
        </w:tc>
      </w:tr>
      <w:tr w:rsidR="00685446" w:rsidRPr="00014F14" w14:paraId="3C6EEF24" w14:textId="77777777" w:rsidTr="00273859">
        <w:trPr>
          <w:trHeight w:val="555"/>
        </w:trPr>
        <w:tc>
          <w:tcPr>
            <w:tcW w:w="1543" w:type="dxa"/>
          </w:tcPr>
          <w:p w14:paraId="74558BBF" w14:textId="77777777" w:rsidR="00685446" w:rsidRPr="00014F14" w:rsidRDefault="004E5C70">
            <w:pPr>
              <w:pStyle w:val="TableParagraph"/>
              <w:spacing w:before="1"/>
              <w:ind w:left="331" w:right="325"/>
              <w:jc w:val="center"/>
              <w:rPr>
                <w:b/>
              </w:rPr>
            </w:pPr>
            <w:r w:rsidRPr="00014F14">
              <w:rPr>
                <w:b/>
              </w:rPr>
              <w:t>ÜYE</w:t>
            </w:r>
          </w:p>
        </w:tc>
        <w:tc>
          <w:tcPr>
            <w:tcW w:w="2276" w:type="dxa"/>
          </w:tcPr>
          <w:p w14:paraId="10DF1BE5" w14:textId="76A4176E" w:rsidR="00685446" w:rsidRPr="00014F14" w:rsidRDefault="00D46159" w:rsidP="009A286B">
            <w:pPr>
              <w:pStyle w:val="TableParagraph"/>
              <w:spacing w:line="211" w:lineRule="exact"/>
              <w:ind w:left="0"/>
            </w:pPr>
            <w:r>
              <w:t>Abdullah ÇALIŞIR</w:t>
            </w:r>
          </w:p>
        </w:tc>
        <w:tc>
          <w:tcPr>
            <w:tcW w:w="2977" w:type="dxa"/>
          </w:tcPr>
          <w:p w14:paraId="5A3DDD42" w14:textId="09DF7B96" w:rsidR="00685446" w:rsidRPr="00014F14" w:rsidRDefault="00D46159" w:rsidP="009A286B">
            <w:pPr>
              <w:pStyle w:val="TableParagraph"/>
              <w:spacing w:line="211" w:lineRule="exact"/>
              <w:ind w:left="0"/>
            </w:pPr>
            <w:r>
              <w:t>Bayram Tufan EROĞLU</w:t>
            </w:r>
          </w:p>
        </w:tc>
        <w:tc>
          <w:tcPr>
            <w:tcW w:w="2905" w:type="dxa"/>
          </w:tcPr>
          <w:p w14:paraId="125E083E" w14:textId="77777777" w:rsidR="00685446" w:rsidRPr="00014F14" w:rsidRDefault="004E5C70">
            <w:pPr>
              <w:pStyle w:val="TableParagraph"/>
              <w:spacing w:line="211" w:lineRule="exact"/>
              <w:ind w:left="4"/>
            </w:pPr>
            <w:r w:rsidRPr="00014F14">
              <w:t>Sendika Yetkilisi</w:t>
            </w:r>
          </w:p>
        </w:tc>
      </w:tr>
      <w:tr w:rsidR="00685446" w:rsidRPr="00014F14" w14:paraId="15AAC598" w14:textId="77777777" w:rsidTr="00273859">
        <w:trPr>
          <w:trHeight w:val="445"/>
        </w:trPr>
        <w:tc>
          <w:tcPr>
            <w:tcW w:w="1543" w:type="dxa"/>
          </w:tcPr>
          <w:p w14:paraId="06D90FE6" w14:textId="77777777" w:rsidR="00685446" w:rsidRPr="00014F14" w:rsidRDefault="004E5C70">
            <w:pPr>
              <w:pStyle w:val="TableParagraph"/>
              <w:ind w:left="331" w:right="325"/>
              <w:jc w:val="center"/>
              <w:rPr>
                <w:b/>
              </w:rPr>
            </w:pPr>
            <w:r w:rsidRPr="00014F14">
              <w:rPr>
                <w:b/>
              </w:rPr>
              <w:t>ÜYE</w:t>
            </w:r>
          </w:p>
        </w:tc>
        <w:tc>
          <w:tcPr>
            <w:tcW w:w="2276" w:type="dxa"/>
          </w:tcPr>
          <w:p w14:paraId="50439989" w14:textId="1787F58F" w:rsidR="00685446" w:rsidRPr="00014F14" w:rsidRDefault="00273859" w:rsidP="00AF6942">
            <w:pPr>
              <w:pStyle w:val="TableParagraph"/>
              <w:ind w:left="0"/>
            </w:pPr>
            <w:r>
              <w:t>Feyyaz AKTAŞ</w:t>
            </w:r>
          </w:p>
        </w:tc>
        <w:tc>
          <w:tcPr>
            <w:tcW w:w="2977" w:type="dxa"/>
          </w:tcPr>
          <w:p w14:paraId="4C65F256" w14:textId="11B92EF6" w:rsidR="00685446" w:rsidRPr="00014F14" w:rsidRDefault="00273859" w:rsidP="009A286B">
            <w:pPr>
              <w:pStyle w:val="TableParagraph"/>
              <w:ind w:left="0"/>
            </w:pPr>
            <w:r>
              <w:t>Serkan YÜKSEKBAŞ</w:t>
            </w:r>
          </w:p>
        </w:tc>
        <w:tc>
          <w:tcPr>
            <w:tcW w:w="2905" w:type="dxa"/>
          </w:tcPr>
          <w:p w14:paraId="7E0EB7B6" w14:textId="199C146E" w:rsidR="00685446" w:rsidRPr="00014F14" w:rsidRDefault="00273859">
            <w:pPr>
              <w:pStyle w:val="TableParagraph"/>
              <w:ind w:left="4"/>
            </w:pPr>
            <w:r w:rsidRPr="00014F14">
              <w:t>Sendika Yetkilisi</w:t>
            </w:r>
          </w:p>
        </w:tc>
      </w:tr>
      <w:tr w:rsidR="00685446" w:rsidRPr="00014F14" w14:paraId="28EA0B96" w14:textId="77777777" w:rsidTr="00273859">
        <w:trPr>
          <w:trHeight w:val="526"/>
        </w:trPr>
        <w:tc>
          <w:tcPr>
            <w:tcW w:w="1543" w:type="dxa"/>
          </w:tcPr>
          <w:p w14:paraId="536B1117" w14:textId="77777777" w:rsidR="00685446" w:rsidRPr="00014F14" w:rsidRDefault="004E5C70">
            <w:pPr>
              <w:pStyle w:val="TableParagraph"/>
              <w:ind w:left="331" w:right="325"/>
              <w:jc w:val="center"/>
              <w:rPr>
                <w:b/>
              </w:rPr>
            </w:pPr>
            <w:r w:rsidRPr="00014F14">
              <w:rPr>
                <w:b/>
              </w:rPr>
              <w:t>ÜYE</w:t>
            </w:r>
          </w:p>
        </w:tc>
        <w:tc>
          <w:tcPr>
            <w:tcW w:w="2276" w:type="dxa"/>
          </w:tcPr>
          <w:p w14:paraId="4D7B7406" w14:textId="4687542D" w:rsidR="00685446" w:rsidRPr="00014F14" w:rsidRDefault="00273859" w:rsidP="00AF6942">
            <w:pPr>
              <w:pStyle w:val="TableParagraph"/>
              <w:ind w:left="0" w:right="209"/>
            </w:pPr>
            <w:r>
              <w:t xml:space="preserve">Mustafa PEHLİVAN </w:t>
            </w:r>
          </w:p>
        </w:tc>
        <w:tc>
          <w:tcPr>
            <w:tcW w:w="2977" w:type="dxa"/>
          </w:tcPr>
          <w:p w14:paraId="141EEDC3" w14:textId="5429377F" w:rsidR="00685446" w:rsidRPr="00014F14" w:rsidRDefault="00273859" w:rsidP="009A286B">
            <w:pPr>
              <w:pStyle w:val="TableParagraph"/>
              <w:ind w:left="0" w:right="669"/>
            </w:pPr>
            <w:r>
              <w:t>Ferudun KILIÇARSLAN</w:t>
            </w:r>
          </w:p>
        </w:tc>
        <w:tc>
          <w:tcPr>
            <w:tcW w:w="2905" w:type="dxa"/>
          </w:tcPr>
          <w:p w14:paraId="019414AE" w14:textId="77777777" w:rsidR="00685446" w:rsidRPr="00014F14" w:rsidRDefault="004E5C70">
            <w:pPr>
              <w:pStyle w:val="TableParagraph"/>
              <w:ind w:left="4"/>
            </w:pPr>
            <w:r w:rsidRPr="00014F14">
              <w:t>Okul Müdürü</w:t>
            </w:r>
          </w:p>
        </w:tc>
      </w:tr>
      <w:tr w:rsidR="00AF6942" w:rsidRPr="00014F14" w14:paraId="67B188E3" w14:textId="77777777" w:rsidTr="00273859">
        <w:trPr>
          <w:trHeight w:val="415"/>
        </w:trPr>
        <w:tc>
          <w:tcPr>
            <w:tcW w:w="1543" w:type="dxa"/>
          </w:tcPr>
          <w:p w14:paraId="35CB520F" w14:textId="77777777" w:rsidR="00AF6942" w:rsidRPr="00014F14" w:rsidRDefault="009A286B">
            <w:pPr>
              <w:pStyle w:val="TableParagraph"/>
              <w:ind w:left="331" w:right="325"/>
              <w:jc w:val="center"/>
              <w:rPr>
                <w:b/>
              </w:rPr>
            </w:pPr>
            <w:r w:rsidRPr="00014F14">
              <w:rPr>
                <w:b/>
              </w:rPr>
              <w:t>ÜYE</w:t>
            </w:r>
          </w:p>
        </w:tc>
        <w:tc>
          <w:tcPr>
            <w:tcW w:w="2276" w:type="dxa"/>
          </w:tcPr>
          <w:p w14:paraId="5417E340" w14:textId="0564722C" w:rsidR="00AF6942" w:rsidRPr="00014F14" w:rsidRDefault="00273859" w:rsidP="00AF6942">
            <w:pPr>
              <w:pStyle w:val="TableParagraph"/>
              <w:ind w:left="0" w:right="209"/>
            </w:pPr>
            <w:r>
              <w:t xml:space="preserve">Bülent KESKİN </w:t>
            </w:r>
          </w:p>
        </w:tc>
        <w:tc>
          <w:tcPr>
            <w:tcW w:w="2977" w:type="dxa"/>
          </w:tcPr>
          <w:p w14:paraId="3375EFA8" w14:textId="077E291D" w:rsidR="00AF6942" w:rsidRPr="00014F14" w:rsidRDefault="00273859" w:rsidP="009A286B">
            <w:pPr>
              <w:pStyle w:val="TableParagraph"/>
              <w:ind w:left="0" w:right="669"/>
            </w:pPr>
            <w:r>
              <w:t>Sedat ASLAN</w:t>
            </w:r>
          </w:p>
        </w:tc>
        <w:tc>
          <w:tcPr>
            <w:tcW w:w="2905" w:type="dxa"/>
          </w:tcPr>
          <w:p w14:paraId="4E77DEF7" w14:textId="77777777" w:rsidR="00AF6942" w:rsidRPr="00014F14" w:rsidRDefault="009A286B">
            <w:pPr>
              <w:pStyle w:val="TableParagraph"/>
              <w:ind w:left="4"/>
            </w:pPr>
            <w:r w:rsidRPr="00014F14">
              <w:t>Okul Müdürü</w:t>
            </w:r>
          </w:p>
        </w:tc>
      </w:tr>
      <w:tr w:rsidR="00273859" w:rsidRPr="00014F14" w14:paraId="5B82075E" w14:textId="77777777" w:rsidTr="00273859">
        <w:trPr>
          <w:trHeight w:val="415"/>
        </w:trPr>
        <w:tc>
          <w:tcPr>
            <w:tcW w:w="1543" w:type="dxa"/>
          </w:tcPr>
          <w:p w14:paraId="78FF7A16" w14:textId="585FFA34" w:rsidR="00273859" w:rsidRPr="00014F14" w:rsidRDefault="00273859">
            <w:pPr>
              <w:pStyle w:val="TableParagraph"/>
              <w:ind w:left="331" w:right="325"/>
              <w:jc w:val="center"/>
              <w:rPr>
                <w:b/>
              </w:rPr>
            </w:pPr>
            <w:r>
              <w:rPr>
                <w:b/>
              </w:rPr>
              <w:t>ÜYE</w:t>
            </w:r>
          </w:p>
        </w:tc>
        <w:tc>
          <w:tcPr>
            <w:tcW w:w="2276" w:type="dxa"/>
          </w:tcPr>
          <w:p w14:paraId="7BFB9A12" w14:textId="3A4A4DC8" w:rsidR="00273859" w:rsidRDefault="00273859" w:rsidP="00AF6942">
            <w:pPr>
              <w:pStyle w:val="TableParagraph"/>
              <w:ind w:left="0" w:right="209"/>
            </w:pPr>
            <w:r>
              <w:t xml:space="preserve">Feremez BALAMAN </w:t>
            </w:r>
          </w:p>
        </w:tc>
        <w:tc>
          <w:tcPr>
            <w:tcW w:w="2977" w:type="dxa"/>
          </w:tcPr>
          <w:p w14:paraId="7E529CF2" w14:textId="40769D30" w:rsidR="00273859" w:rsidRDefault="00273859" w:rsidP="009A286B">
            <w:pPr>
              <w:pStyle w:val="TableParagraph"/>
              <w:ind w:left="0" w:right="669"/>
            </w:pPr>
            <w:r>
              <w:t>Hülya PEKÖZ</w:t>
            </w:r>
          </w:p>
        </w:tc>
        <w:tc>
          <w:tcPr>
            <w:tcW w:w="2905" w:type="dxa"/>
          </w:tcPr>
          <w:p w14:paraId="425BEC38" w14:textId="30C682FD" w:rsidR="00273859" w:rsidRPr="00014F14" w:rsidRDefault="00273859">
            <w:pPr>
              <w:pStyle w:val="TableParagraph"/>
              <w:ind w:left="4"/>
            </w:pPr>
            <w:r w:rsidRPr="00014F14">
              <w:t>Okul Müdürü</w:t>
            </w:r>
          </w:p>
        </w:tc>
      </w:tr>
      <w:tr w:rsidR="00AF6942" w:rsidRPr="00014F14" w14:paraId="4CEA8987" w14:textId="77777777" w:rsidTr="00273859">
        <w:trPr>
          <w:trHeight w:val="412"/>
        </w:trPr>
        <w:tc>
          <w:tcPr>
            <w:tcW w:w="1543" w:type="dxa"/>
          </w:tcPr>
          <w:p w14:paraId="20DD6088" w14:textId="77777777" w:rsidR="00AF6942" w:rsidRPr="00014F14" w:rsidRDefault="009A286B">
            <w:pPr>
              <w:pStyle w:val="TableParagraph"/>
              <w:ind w:left="331" w:right="325"/>
              <w:jc w:val="center"/>
              <w:rPr>
                <w:b/>
              </w:rPr>
            </w:pPr>
            <w:r w:rsidRPr="00014F14">
              <w:rPr>
                <w:b/>
              </w:rPr>
              <w:t>ÜYE</w:t>
            </w:r>
          </w:p>
        </w:tc>
        <w:tc>
          <w:tcPr>
            <w:tcW w:w="2276" w:type="dxa"/>
          </w:tcPr>
          <w:p w14:paraId="67CD02BE" w14:textId="7AE5378F" w:rsidR="00AF6942" w:rsidRPr="00014F14" w:rsidRDefault="00273859" w:rsidP="00AF6942">
            <w:pPr>
              <w:pStyle w:val="TableParagraph"/>
              <w:ind w:left="0" w:right="209"/>
            </w:pPr>
            <w:r>
              <w:t>Hakan ÖZER</w:t>
            </w:r>
          </w:p>
        </w:tc>
        <w:tc>
          <w:tcPr>
            <w:tcW w:w="2977" w:type="dxa"/>
          </w:tcPr>
          <w:p w14:paraId="3EEF1BD9" w14:textId="013DC1B0" w:rsidR="00AF6942" w:rsidRPr="00014F14" w:rsidRDefault="00273859" w:rsidP="009A286B">
            <w:pPr>
              <w:pStyle w:val="TableParagraph"/>
              <w:ind w:left="0" w:right="669"/>
            </w:pPr>
            <w:r>
              <w:t>Osman ÖZAY</w:t>
            </w:r>
          </w:p>
        </w:tc>
        <w:tc>
          <w:tcPr>
            <w:tcW w:w="2905" w:type="dxa"/>
          </w:tcPr>
          <w:p w14:paraId="760C3217" w14:textId="77777777" w:rsidR="00AF6942" w:rsidRPr="00014F14" w:rsidRDefault="009A286B">
            <w:pPr>
              <w:pStyle w:val="TableParagraph"/>
              <w:ind w:left="4"/>
            </w:pPr>
            <w:r w:rsidRPr="00014F14">
              <w:t>Okul Müdürü</w:t>
            </w:r>
          </w:p>
        </w:tc>
      </w:tr>
    </w:tbl>
    <w:p w14:paraId="5CAACC8B" w14:textId="77777777" w:rsidR="00014F14" w:rsidRPr="00014F14" w:rsidRDefault="00014F14">
      <w:pPr>
        <w:pStyle w:val="GvdeMetni"/>
        <w:ind w:left="738"/>
        <w:rPr>
          <w:sz w:val="22"/>
          <w:szCs w:val="22"/>
        </w:rPr>
      </w:pPr>
    </w:p>
    <w:p w14:paraId="1F75DBCC" w14:textId="77777777" w:rsidR="00685446" w:rsidRPr="00014F14" w:rsidRDefault="004E5C70">
      <w:pPr>
        <w:pStyle w:val="GvdeMetni"/>
        <w:ind w:left="738"/>
        <w:rPr>
          <w:sz w:val="22"/>
          <w:szCs w:val="22"/>
        </w:rPr>
      </w:pPr>
      <w:r w:rsidRPr="00014F14">
        <w:rPr>
          <w:sz w:val="22"/>
          <w:szCs w:val="22"/>
        </w:rPr>
        <w:t>Ek:</w:t>
      </w:r>
    </w:p>
    <w:p w14:paraId="077DD8C9" w14:textId="77777777" w:rsidR="00685446" w:rsidRPr="00014F14" w:rsidRDefault="004E5C70">
      <w:pPr>
        <w:pStyle w:val="ListeParagraf"/>
        <w:numPr>
          <w:ilvl w:val="0"/>
          <w:numId w:val="7"/>
        </w:numPr>
        <w:tabs>
          <w:tab w:val="left" w:pos="908"/>
        </w:tabs>
        <w:ind w:hanging="170"/>
      </w:pPr>
      <w:r w:rsidRPr="00014F14">
        <w:t>Banka Promosyonu İhale</w:t>
      </w:r>
      <w:r w:rsidRPr="00014F14">
        <w:rPr>
          <w:spacing w:val="-2"/>
        </w:rPr>
        <w:t xml:space="preserve"> </w:t>
      </w:r>
      <w:r w:rsidRPr="00014F14">
        <w:t>Şartnamesi</w:t>
      </w:r>
    </w:p>
    <w:p w14:paraId="5BC4930B" w14:textId="1C765D12" w:rsidR="00273859" w:rsidRDefault="004E5C70" w:rsidP="00273859">
      <w:pPr>
        <w:pStyle w:val="ListeParagraf"/>
        <w:numPr>
          <w:ilvl w:val="0"/>
          <w:numId w:val="7"/>
        </w:numPr>
        <w:tabs>
          <w:tab w:val="left" w:pos="908"/>
        </w:tabs>
        <w:spacing w:before="1"/>
        <w:ind w:left="738" w:right="204" w:firstLine="0"/>
      </w:pPr>
      <w:r w:rsidRPr="00014F14">
        <w:t>Banka Promosyon İhalesi Banka Yetkilisi Mektubu</w:t>
      </w:r>
      <w:r w:rsidR="00273859">
        <w:t xml:space="preserve"> Örne</w:t>
      </w:r>
      <w:r w:rsidRPr="00014F14">
        <w:t xml:space="preserve">ği </w:t>
      </w:r>
    </w:p>
    <w:p w14:paraId="01F248ED" w14:textId="4A9BF2F6" w:rsidR="00685446" w:rsidRPr="00014F14" w:rsidRDefault="004E5C70" w:rsidP="00273859">
      <w:pPr>
        <w:pStyle w:val="ListeParagraf"/>
        <w:tabs>
          <w:tab w:val="left" w:pos="908"/>
        </w:tabs>
        <w:spacing w:before="1"/>
        <w:ind w:right="4771"/>
      </w:pPr>
      <w:r w:rsidRPr="00014F14">
        <w:t>3-Banka Promosyon İhalesi Teklif Mektubu</w:t>
      </w:r>
      <w:r w:rsidRPr="00014F14">
        <w:rPr>
          <w:spacing w:val="-8"/>
        </w:rPr>
        <w:t xml:space="preserve"> </w:t>
      </w:r>
      <w:r w:rsidRPr="00014F14">
        <w:t>Örneği</w:t>
      </w:r>
    </w:p>
    <w:p w14:paraId="46E45E86" w14:textId="77777777" w:rsidR="00685446" w:rsidRPr="00014F14" w:rsidRDefault="004E5C70">
      <w:pPr>
        <w:pStyle w:val="ListeParagraf"/>
        <w:numPr>
          <w:ilvl w:val="0"/>
          <w:numId w:val="6"/>
        </w:numPr>
        <w:tabs>
          <w:tab w:val="left" w:pos="908"/>
        </w:tabs>
        <w:spacing w:line="228" w:lineRule="exact"/>
        <w:ind w:hanging="170"/>
      </w:pPr>
      <w:r w:rsidRPr="00014F14">
        <w:t>Banka Bilgi</w:t>
      </w:r>
      <w:r w:rsidRPr="00014F14">
        <w:rPr>
          <w:spacing w:val="-2"/>
        </w:rPr>
        <w:t xml:space="preserve"> </w:t>
      </w:r>
      <w:r w:rsidRPr="00014F14">
        <w:t>Formu</w:t>
      </w:r>
    </w:p>
    <w:p w14:paraId="420B1DE3" w14:textId="77777777" w:rsidR="00685446" w:rsidRPr="00014F14" w:rsidRDefault="004E5C70">
      <w:pPr>
        <w:pStyle w:val="ListeParagraf"/>
        <w:numPr>
          <w:ilvl w:val="0"/>
          <w:numId w:val="6"/>
        </w:numPr>
        <w:tabs>
          <w:tab w:val="left" w:pos="908"/>
        </w:tabs>
        <w:ind w:hanging="170"/>
      </w:pPr>
      <w:r w:rsidRPr="00014F14">
        <w:t>Aylık Nakit Akışı ve Personel Profili</w:t>
      </w:r>
      <w:r w:rsidRPr="00014F14">
        <w:rPr>
          <w:spacing w:val="2"/>
        </w:rPr>
        <w:t xml:space="preserve"> </w:t>
      </w:r>
      <w:r w:rsidRPr="00014F14">
        <w:t>Formu</w:t>
      </w:r>
    </w:p>
    <w:p w14:paraId="3F866AD3" w14:textId="77777777" w:rsidR="00685446" w:rsidRPr="00014F14" w:rsidRDefault="00685446">
      <w:pPr>
        <w:sectPr w:rsidR="00685446" w:rsidRPr="00014F14" w:rsidSect="007718D4">
          <w:footerReference w:type="default" r:id="rId8"/>
          <w:type w:val="continuous"/>
          <w:pgSz w:w="11910" w:h="16840"/>
          <w:pgMar w:top="851" w:right="820" w:bottom="960" w:left="680" w:header="708" w:footer="777" w:gutter="0"/>
          <w:pgNumType w:start="1"/>
          <w:cols w:space="708"/>
        </w:sectPr>
      </w:pPr>
    </w:p>
    <w:p w14:paraId="563C8FAE" w14:textId="77777777" w:rsidR="00273859" w:rsidRDefault="00273859" w:rsidP="009676B1">
      <w:pPr>
        <w:pStyle w:val="Balk11"/>
        <w:spacing w:before="72"/>
        <w:ind w:left="3165" w:right="2046" w:hanging="330"/>
        <w:rPr>
          <w:sz w:val="22"/>
          <w:szCs w:val="22"/>
        </w:rPr>
      </w:pPr>
      <w:r>
        <w:rPr>
          <w:sz w:val="22"/>
          <w:szCs w:val="22"/>
        </w:rPr>
        <w:lastRenderedPageBreak/>
        <w:t>ARSUZ</w:t>
      </w:r>
      <w:r w:rsidR="006F4B73">
        <w:rPr>
          <w:sz w:val="22"/>
          <w:szCs w:val="22"/>
        </w:rPr>
        <w:t xml:space="preserve"> </w:t>
      </w:r>
      <w:r w:rsidR="004E5C70" w:rsidRPr="00014F14">
        <w:rPr>
          <w:sz w:val="22"/>
          <w:szCs w:val="22"/>
        </w:rPr>
        <w:t xml:space="preserve"> İLÇE MİLLİ EĞİTİM MÜDÜRLÜĞÜ </w:t>
      </w:r>
    </w:p>
    <w:p w14:paraId="22BD06EE" w14:textId="03C24455" w:rsidR="00685446" w:rsidRDefault="004E5C70" w:rsidP="009676B1">
      <w:pPr>
        <w:pStyle w:val="Balk11"/>
        <w:spacing w:before="72"/>
        <w:ind w:left="3165" w:right="2046" w:hanging="330"/>
        <w:rPr>
          <w:sz w:val="22"/>
          <w:szCs w:val="22"/>
        </w:rPr>
      </w:pPr>
      <w:r w:rsidRPr="00014F14">
        <w:rPr>
          <w:sz w:val="22"/>
          <w:szCs w:val="22"/>
        </w:rPr>
        <w:t>BANKA PROMOSYONU İHALE ŞARTNAMESİ</w:t>
      </w:r>
    </w:p>
    <w:p w14:paraId="4EC4312B" w14:textId="579F129D" w:rsidR="00273859" w:rsidRDefault="00273859" w:rsidP="009676B1">
      <w:pPr>
        <w:pStyle w:val="Balk11"/>
        <w:spacing w:before="72"/>
        <w:ind w:left="3165" w:right="2046" w:hanging="330"/>
        <w:rPr>
          <w:sz w:val="22"/>
          <w:szCs w:val="22"/>
        </w:rPr>
      </w:pP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041"/>
      </w:tblGrid>
      <w:tr w:rsidR="00273859" w:rsidRPr="00014F14" w14:paraId="00CD2242" w14:textId="77777777" w:rsidTr="004B4A45">
        <w:trPr>
          <w:trHeight w:val="230"/>
        </w:trPr>
        <w:tc>
          <w:tcPr>
            <w:tcW w:w="4391" w:type="dxa"/>
          </w:tcPr>
          <w:p w14:paraId="0B639C0E" w14:textId="77777777" w:rsidR="00273859" w:rsidRPr="00014F14" w:rsidRDefault="00273859" w:rsidP="004B4A45">
            <w:pPr>
              <w:pStyle w:val="TableParagraph"/>
              <w:ind w:left="69"/>
            </w:pPr>
            <w:r w:rsidRPr="00014F14">
              <w:t>Banka Promosyonu İhale Numarası</w:t>
            </w:r>
          </w:p>
        </w:tc>
        <w:tc>
          <w:tcPr>
            <w:tcW w:w="5041" w:type="dxa"/>
          </w:tcPr>
          <w:p w14:paraId="07667618" w14:textId="77777777" w:rsidR="00273859" w:rsidRPr="00014F14" w:rsidRDefault="00273859" w:rsidP="004B4A45">
            <w:pPr>
              <w:pStyle w:val="TableParagraph"/>
              <w:ind w:left="68"/>
            </w:pPr>
            <w:r w:rsidRPr="00014F14">
              <w:t>202</w:t>
            </w:r>
            <w:r>
              <w:t>2</w:t>
            </w:r>
            <w:r w:rsidRPr="00014F14">
              <w:t>-1</w:t>
            </w:r>
          </w:p>
        </w:tc>
      </w:tr>
      <w:tr w:rsidR="00273859" w:rsidRPr="00014F14" w14:paraId="64C2F48C" w14:textId="77777777" w:rsidTr="004B4A45">
        <w:trPr>
          <w:trHeight w:val="230"/>
        </w:trPr>
        <w:tc>
          <w:tcPr>
            <w:tcW w:w="4391" w:type="dxa"/>
          </w:tcPr>
          <w:p w14:paraId="58A7DF8B" w14:textId="77777777" w:rsidR="00273859" w:rsidRPr="00014F14" w:rsidRDefault="00273859" w:rsidP="004B4A45">
            <w:pPr>
              <w:pStyle w:val="TableParagraph"/>
              <w:ind w:left="69"/>
            </w:pPr>
            <w:r w:rsidRPr="00014F14">
              <w:t>1-Kurumun Adı</w:t>
            </w:r>
          </w:p>
        </w:tc>
        <w:tc>
          <w:tcPr>
            <w:tcW w:w="5041" w:type="dxa"/>
          </w:tcPr>
          <w:p w14:paraId="3B37BFB9" w14:textId="77777777" w:rsidR="00273859" w:rsidRPr="00014F14" w:rsidRDefault="00273859" w:rsidP="004B4A45">
            <w:pPr>
              <w:pStyle w:val="TableParagraph"/>
              <w:ind w:left="68"/>
            </w:pPr>
            <w:r>
              <w:t xml:space="preserve">Arsuz </w:t>
            </w:r>
            <w:r w:rsidRPr="00014F14">
              <w:t xml:space="preserve"> İlçe Milli Eğitim Müdürlüğü</w:t>
            </w:r>
          </w:p>
        </w:tc>
      </w:tr>
      <w:tr w:rsidR="00273859" w:rsidRPr="00014F14" w14:paraId="376D2F1E" w14:textId="77777777" w:rsidTr="004B4A45">
        <w:trPr>
          <w:trHeight w:val="230"/>
        </w:trPr>
        <w:tc>
          <w:tcPr>
            <w:tcW w:w="4391" w:type="dxa"/>
          </w:tcPr>
          <w:p w14:paraId="262C7E9F" w14:textId="77777777" w:rsidR="00273859" w:rsidRPr="00014F14" w:rsidRDefault="00273859" w:rsidP="004B4A45">
            <w:pPr>
              <w:pStyle w:val="TableParagraph"/>
              <w:ind w:left="352"/>
            </w:pPr>
            <w:r w:rsidRPr="00014F14">
              <w:t>A) Adresi</w:t>
            </w:r>
          </w:p>
        </w:tc>
        <w:tc>
          <w:tcPr>
            <w:tcW w:w="5041" w:type="dxa"/>
          </w:tcPr>
          <w:p w14:paraId="1402527C" w14:textId="77777777" w:rsidR="00273859" w:rsidRDefault="00273859" w:rsidP="004B4A45">
            <w:pPr>
              <w:pStyle w:val="TableParagraph"/>
              <w:ind w:left="68"/>
              <w:rPr>
                <w:rFonts w:ascii="Arial" w:hAnsi="Arial" w:cs="Arial"/>
                <w:color w:val="4D5156"/>
                <w:sz w:val="18"/>
                <w:szCs w:val="18"/>
                <w:shd w:val="clear" w:color="auto" w:fill="FFFFFF"/>
              </w:rPr>
            </w:pPr>
            <w:r>
              <w:rPr>
                <w:rFonts w:ascii="Arial" w:hAnsi="Arial" w:cs="Arial"/>
                <w:color w:val="4D5156"/>
                <w:sz w:val="18"/>
                <w:szCs w:val="18"/>
                <w:shd w:val="clear" w:color="auto" w:fill="FFFFFF"/>
              </w:rPr>
              <w:t>Gökmeydan Mahallesi Atatürk Caddesi No:154 </w:t>
            </w:r>
            <w:r>
              <w:rPr>
                <w:rStyle w:val="Vurgu"/>
                <w:b/>
                <w:bCs/>
                <w:color w:val="5F6368"/>
              </w:rPr>
              <w:t>Arsuz</w:t>
            </w:r>
            <w:r>
              <w:rPr>
                <w:rFonts w:ascii="Arial" w:hAnsi="Arial" w:cs="Arial"/>
                <w:color w:val="4D5156"/>
                <w:sz w:val="18"/>
                <w:szCs w:val="18"/>
                <w:shd w:val="clear" w:color="auto" w:fill="FFFFFF"/>
              </w:rPr>
              <w:t> /Hatay</w:t>
            </w:r>
          </w:p>
          <w:p w14:paraId="382325C8" w14:textId="77777777" w:rsidR="00273859" w:rsidRPr="00014F14" w:rsidRDefault="00273859" w:rsidP="004B4A45">
            <w:pPr>
              <w:pStyle w:val="TableParagraph"/>
              <w:ind w:left="68"/>
            </w:pPr>
            <w:r>
              <w:rPr>
                <w:rFonts w:ascii="Arial" w:hAnsi="Arial" w:cs="Arial"/>
                <w:color w:val="4D5156"/>
                <w:sz w:val="18"/>
                <w:szCs w:val="18"/>
                <w:shd w:val="clear" w:color="auto" w:fill="FFFFFF"/>
              </w:rPr>
              <w:t>Kaymakamlık binası kat 2</w:t>
            </w:r>
          </w:p>
        </w:tc>
      </w:tr>
      <w:tr w:rsidR="00273859" w:rsidRPr="00014F14" w14:paraId="5CA28E00" w14:textId="77777777" w:rsidTr="004B4A45">
        <w:trPr>
          <w:trHeight w:val="230"/>
        </w:trPr>
        <w:tc>
          <w:tcPr>
            <w:tcW w:w="4391" w:type="dxa"/>
          </w:tcPr>
          <w:p w14:paraId="72B553FC" w14:textId="77777777" w:rsidR="00273859" w:rsidRPr="00014F14" w:rsidRDefault="00273859" w:rsidP="004B4A45">
            <w:pPr>
              <w:pStyle w:val="TableParagraph"/>
              <w:ind w:left="352"/>
            </w:pPr>
            <w:r w:rsidRPr="00014F14">
              <w:t>B) Telefon ve Faks Numarası</w:t>
            </w:r>
          </w:p>
        </w:tc>
        <w:tc>
          <w:tcPr>
            <w:tcW w:w="5041" w:type="dxa"/>
          </w:tcPr>
          <w:p w14:paraId="3163CC54" w14:textId="77777777" w:rsidR="00273859" w:rsidRPr="00014F14" w:rsidRDefault="00273859" w:rsidP="004B4A45">
            <w:pPr>
              <w:pStyle w:val="TableParagraph"/>
              <w:ind w:left="68"/>
            </w:pPr>
            <w:r>
              <w:t xml:space="preserve"> 0(326643 38 06)  </w:t>
            </w:r>
            <w:r w:rsidRPr="00014F14">
              <w:t>(</w:t>
            </w:r>
            <w:r>
              <w:t>0326) 643 38 09</w:t>
            </w:r>
          </w:p>
        </w:tc>
      </w:tr>
      <w:tr w:rsidR="00273859" w:rsidRPr="00014F14" w14:paraId="5E90F5D6" w14:textId="77777777" w:rsidTr="004B4A45">
        <w:trPr>
          <w:trHeight w:val="230"/>
        </w:trPr>
        <w:tc>
          <w:tcPr>
            <w:tcW w:w="4391" w:type="dxa"/>
          </w:tcPr>
          <w:p w14:paraId="632E8DE2" w14:textId="77777777" w:rsidR="00273859" w:rsidRPr="00014F14" w:rsidRDefault="00273859" w:rsidP="004B4A45">
            <w:pPr>
              <w:pStyle w:val="TableParagraph"/>
              <w:ind w:left="352"/>
            </w:pPr>
            <w:r w:rsidRPr="00014F14">
              <w:t>C) Elektronik Posta Adresi</w:t>
            </w:r>
          </w:p>
        </w:tc>
        <w:tc>
          <w:tcPr>
            <w:tcW w:w="5041" w:type="dxa"/>
          </w:tcPr>
          <w:p w14:paraId="0C0608EC" w14:textId="77777777" w:rsidR="00273859" w:rsidRPr="00014F14" w:rsidRDefault="00273859" w:rsidP="004B4A45">
            <w:pPr>
              <w:pStyle w:val="TableParagraph"/>
              <w:ind w:left="68"/>
            </w:pPr>
            <w:r>
              <w:t xml:space="preserve"> arsuz</w:t>
            </w:r>
            <w:r w:rsidRPr="00EC6553">
              <w:t>31@meb.gov.tr</w:t>
            </w:r>
          </w:p>
        </w:tc>
      </w:tr>
      <w:tr w:rsidR="00273859" w:rsidRPr="00014F14" w14:paraId="4CCC3088" w14:textId="77777777" w:rsidTr="004B4A45">
        <w:trPr>
          <w:trHeight w:val="230"/>
        </w:trPr>
        <w:tc>
          <w:tcPr>
            <w:tcW w:w="4391" w:type="dxa"/>
          </w:tcPr>
          <w:p w14:paraId="7A34041B" w14:textId="77777777" w:rsidR="00273859" w:rsidRPr="00014F14" w:rsidRDefault="00273859" w:rsidP="004B4A45">
            <w:pPr>
              <w:pStyle w:val="TableParagraph"/>
              <w:ind w:left="69"/>
            </w:pPr>
            <w:r w:rsidRPr="00014F14">
              <w:t>2-İhale Konusu</w:t>
            </w:r>
          </w:p>
        </w:tc>
        <w:tc>
          <w:tcPr>
            <w:tcW w:w="5041" w:type="dxa"/>
          </w:tcPr>
          <w:p w14:paraId="388E7931" w14:textId="77777777" w:rsidR="00273859" w:rsidRPr="00014F14" w:rsidRDefault="00273859" w:rsidP="004B4A45">
            <w:pPr>
              <w:pStyle w:val="TableParagraph"/>
              <w:ind w:left="68"/>
            </w:pPr>
            <w:r>
              <w:t xml:space="preserve"> </w:t>
            </w:r>
            <w:r w:rsidRPr="00014F14">
              <w:t>Banka Promosyon İhalesi</w:t>
            </w:r>
          </w:p>
        </w:tc>
      </w:tr>
      <w:tr w:rsidR="00273859" w:rsidRPr="00014F14" w14:paraId="67FAE34B" w14:textId="77777777" w:rsidTr="004B4A45">
        <w:trPr>
          <w:trHeight w:val="460"/>
        </w:trPr>
        <w:tc>
          <w:tcPr>
            <w:tcW w:w="4391" w:type="dxa"/>
          </w:tcPr>
          <w:p w14:paraId="506EA22E" w14:textId="77777777" w:rsidR="00273859" w:rsidRPr="00014F14" w:rsidRDefault="00273859" w:rsidP="004B4A45">
            <w:pPr>
              <w:pStyle w:val="TableParagraph"/>
              <w:spacing w:line="225" w:lineRule="exact"/>
              <w:ind w:left="69"/>
            </w:pPr>
            <w:r w:rsidRPr="00014F14">
              <w:t>3-İhale Usulü</w:t>
            </w:r>
          </w:p>
        </w:tc>
        <w:tc>
          <w:tcPr>
            <w:tcW w:w="5041" w:type="dxa"/>
          </w:tcPr>
          <w:p w14:paraId="3F509135" w14:textId="77777777" w:rsidR="00273859" w:rsidRDefault="00273859" w:rsidP="004B4A45">
            <w:pPr>
              <w:pStyle w:val="TableParagraph"/>
              <w:spacing w:line="225" w:lineRule="exact"/>
              <w:ind w:left="68"/>
            </w:pPr>
            <w:r>
              <w:t xml:space="preserve"> </w:t>
            </w:r>
            <w:r w:rsidRPr="00014F14">
              <w:t xml:space="preserve">4734 Sayılı İhale Kanuna Tabi Olmayan Kapalı Zarf </w:t>
            </w:r>
          </w:p>
          <w:p w14:paraId="10DF7792" w14:textId="77777777" w:rsidR="00273859" w:rsidRPr="00014F14" w:rsidRDefault="00273859" w:rsidP="004B4A45">
            <w:pPr>
              <w:pStyle w:val="TableParagraph"/>
              <w:spacing w:line="225" w:lineRule="exact"/>
              <w:ind w:left="68"/>
            </w:pPr>
            <w:r>
              <w:t xml:space="preserve"> </w:t>
            </w:r>
            <w:r w:rsidRPr="00014F14">
              <w:t>ve</w:t>
            </w:r>
            <w:r>
              <w:t xml:space="preserve"> </w:t>
            </w:r>
            <w:r w:rsidRPr="00014F14">
              <w:t>Açık Artırma Usulü</w:t>
            </w:r>
          </w:p>
        </w:tc>
      </w:tr>
      <w:tr w:rsidR="00295CE9" w:rsidRPr="00014F14" w14:paraId="70B11EB5" w14:textId="77777777" w:rsidTr="004B4A45">
        <w:trPr>
          <w:trHeight w:val="460"/>
        </w:trPr>
        <w:tc>
          <w:tcPr>
            <w:tcW w:w="4391" w:type="dxa"/>
          </w:tcPr>
          <w:p w14:paraId="1EEEAA7C" w14:textId="77777777" w:rsidR="00295CE9" w:rsidRPr="00014F14" w:rsidRDefault="00295CE9" w:rsidP="00295CE9">
            <w:pPr>
              <w:pStyle w:val="TableParagraph"/>
              <w:spacing w:line="226" w:lineRule="exact"/>
              <w:ind w:left="69"/>
            </w:pPr>
            <w:r w:rsidRPr="00014F14">
              <w:t>4-Kurumdaki Çalışan Personel Sayısı</w:t>
            </w:r>
          </w:p>
        </w:tc>
        <w:tc>
          <w:tcPr>
            <w:tcW w:w="5041" w:type="dxa"/>
          </w:tcPr>
          <w:p w14:paraId="450F22A6" w14:textId="2937EF62" w:rsidR="00295CE9" w:rsidRPr="00014F14" w:rsidRDefault="00295CE9" w:rsidP="00295CE9">
            <w:pPr>
              <w:pStyle w:val="TableParagraph"/>
              <w:spacing w:line="226" w:lineRule="exact"/>
              <w:ind w:left="68"/>
            </w:pPr>
            <w:r w:rsidRPr="005A44CE">
              <w:t xml:space="preserve"> </w:t>
            </w:r>
            <w:r>
              <w:t xml:space="preserve">15 nisan 2022 tarihi itibariyle </w:t>
            </w:r>
            <w:r w:rsidRPr="005A44CE">
              <w:t>(657 tabi Öğretmen, Memur, Hizmetli ve 4-B Sözleşmeli Personel,Ücretli öğretmen, Usta Öğretici) toplam 13</w:t>
            </w:r>
            <w:r>
              <w:t>18</w:t>
            </w:r>
            <w:r w:rsidRPr="005A44CE">
              <w:t xml:space="preserve"> personel</w:t>
            </w:r>
          </w:p>
        </w:tc>
      </w:tr>
      <w:tr w:rsidR="00295CE9" w:rsidRPr="00014F14" w14:paraId="03FDACD4" w14:textId="77777777" w:rsidTr="004B4A45">
        <w:trPr>
          <w:trHeight w:val="230"/>
        </w:trPr>
        <w:tc>
          <w:tcPr>
            <w:tcW w:w="4391" w:type="dxa"/>
          </w:tcPr>
          <w:p w14:paraId="55F3EEE1" w14:textId="77777777" w:rsidR="00295CE9" w:rsidRPr="00014F14" w:rsidRDefault="00295CE9" w:rsidP="00295CE9">
            <w:pPr>
              <w:pStyle w:val="TableParagraph"/>
              <w:ind w:left="69"/>
            </w:pPr>
            <w:r w:rsidRPr="00014F14">
              <w:t>5-Kurumun Yıllık yaklaşık Nakit Akışı</w:t>
            </w:r>
          </w:p>
        </w:tc>
        <w:tc>
          <w:tcPr>
            <w:tcW w:w="5041" w:type="dxa"/>
          </w:tcPr>
          <w:p w14:paraId="4D728252" w14:textId="77777777" w:rsidR="00295CE9" w:rsidRPr="005A44CE" w:rsidRDefault="00295CE9" w:rsidP="00295CE9">
            <w:pPr>
              <w:pStyle w:val="TableParagraph"/>
              <w:ind w:left="68"/>
            </w:pPr>
            <w:r>
              <w:t>12.942.735</w:t>
            </w:r>
            <w:r w:rsidRPr="005A44CE">
              <w:t xml:space="preserve"> TL x12=1</w:t>
            </w:r>
            <w:r>
              <w:t>55.312.820</w:t>
            </w:r>
            <w:r w:rsidRPr="005A44CE">
              <w:t xml:space="preserve"> TL</w:t>
            </w:r>
          </w:p>
          <w:p w14:paraId="3CFE577C" w14:textId="77777777" w:rsidR="00295CE9" w:rsidRDefault="00295CE9" w:rsidP="00295CE9">
            <w:pPr>
              <w:pStyle w:val="TableParagraph"/>
              <w:ind w:left="68"/>
            </w:pPr>
            <w:r>
              <w:t xml:space="preserve">Mart ayı ekders ücreti ve nisan ayı maaş </w:t>
            </w:r>
            <w:r w:rsidRPr="005A44CE">
              <w:t>verilerine göre</w:t>
            </w:r>
          </w:p>
          <w:p w14:paraId="08E994CA" w14:textId="046F05C5" w:rsidR="00295CE9" w:rsidRPr="00014F14" w:rsidRDefault="00295CE9" w:rsidP="00295CE9">
            <w:pPr>
              <w:pStyle w:val="TableParagraph"/>
              <w:ind w:left="68"/>
              <w:rPr>
                <w:b/>
              </w:rPr>
            </w:pPr>
            <w:r w:rsidRPr="003F7145">
              <w:rPr>
                <w:b/>
                <w:bCs/>
                <w:i/>
                <w:iCs/>
              </w:rPr>
              <w:t>2022 Ocak-Şubat-Mart ayı 3 aylık enflasyon Yüzde 22,81 olarak gerçekleşmiştir. Yüzde 7 toplu sözleşme zammı ile birlikte nisan-mayıs-haziran enflasyonu sıfır dahi çıksa temmuz ayında en az yüzde 29,81 maaş zammı yapılacaktır.</w:t>
            </w:r>
          </w:p>
        </w:tc>
      </w:tr>
      <w:tr w:rsidR="00295CE9" w:rsidRPr="00014F14" w14:paraId="5D36C081" w14:textId="77777777" w:rsidTr="004B4A45">
        <w:trPr>
          <w:trHeight w:val="460"/>
        </w:trPr>
        <w:tc>
          <w:tcPr>
            <w:tcW w:w="4391" w:type="dxa"/>
          </w:tcPr>
          <w:p w14:paraId="35DBF145" w14:textId="77777777" w:rsidR="00295CE9" w:rsidRPr="00014F14" w:rsidRDefault="00295CE9" w:rsidP="00295CE9">
            <w:pPr>
              <w:pStyle w:val="TableParagraph"/>
              <w:spacing w:line="225" w:lineRule="exact"/>
              <w:ind w:left="69"/>
            </w:pPr>
            <w:r w:rsidRPr="00014F14">
              <w:t>6-Promosyon İhalesi Toplantı Yeri</w:t>
            </w:r>
          </w:p>
        </w:tc>
        <w:tc>
          <w:tcPr>
            <w:tcW w:w="5041" w:type="dxa"/>
          </w:tcPr>
          <w:p w14:paraId="51C3BD01" w14:textId="77777777" w:rsidR="00295CE9" w:rsidRPr="00014F14" w:rsidRDefault="00295CE9" w:rsidP="00295CE9">
            <w:pPr>
              <w:pStyle w:val="TableParagraph"/>
              <w:spacing w:line="225" w:lineRule="exact"/>
              <w:ind w:left="68"/>
            </w:pPr>
            <w:r>
              <w:t xml:space="preserve">Arsuz Kaymakamlığı Rhosus Anfi Salonu  </w:t>
            </w:r>
          </w:p>
        </w:tc>
      </w:tr>
      <w:tr w:rsidR="00295CE9" w:rsidRPr="00014F14" w14:paraId="440098AD" w14:textId="77777777" w:rsidTr="004B4A45">
        <w:trPr>
          <w:trHeight w:val="230"/>
        </w:trPr>
        <w:tc>
          <w:tcPr>
            <w:tcW w:w="4391" w:type="dxa"/>
          </w:tcPr>
          <w:p w14:paraId="1883F958" w14:textId="77777777" w:rsidR="00295CE9" w:rsidRPr="00014F14" w:rsidRDefault="00295CE9" w:rsidP="00295CE9">
            <w:pPr>
              <w:pStyle w:val="TableParagraph"/>
              <w:ind w:left="69"/>
            </w:pPr>
            <w:r w:rsidRPr="00014F14">
              <w:t>7-Promosyon İhalesi Tarih ve Saati</w:t>
            </w:r>
          </w:p>
        </w:tc>
        <w:tc>
          <w:tcPr>
            <w:tcW w:w="5041" w:type="dxa"/>
          </w:tcPr>
          <w:p w14:paraId="1A016EB3" w14:textId="2CF66F59" w:rsidR="00295CE9" w:rsidRPr="00014F14" w:rsidRDefault="00295CE9" w:rsidP="00295CE9">
            <w:pPr>
              <w:pStyle w:val="TableParagraph"/>
              <w:ind w:left="68"/>
              <w:rPr>
                <w:b/>
              </w:rPr>
            </w:pPr>
            <w:r>
              <w:rPr>
                <w:b/>
              </w:rPr>
              <w:t>10/05/2022 Salı Günü Saat 10:</w:t>
            </w:r>
            <w:r w:rsidRPr="00014F14">
              <w:rPr>
                <w:b/>
              </w:rPr>
              <w:t>00</w:t>
            </w:r>
          </w:p>
        </w:tc>
      </w:tr>
    </w:tbl>
    <w:p w14:paraId="0C9A02A1" w14:textId="77777777" w:rsidR="00273859" w:rsidRPr="00014F14" w:rsidRDefault="00273859" w:rsidP="009676B1">
      <w:pPr>
        <w:pStyle w:val="Balk11"/>
        <w:spacing w:before="72"/>
        <w:ind w:left="3165" w:right="2046" w:hanging="330"/>
        <w:rPr>
          <w:sz w:val="22"/>
          <w:szCs w:val="22"/>
        </w:rPr>
      </w:pPr>
    </w:p>
    <w:p w14:paraId="1A86A441" w14:textId="77777777" w:rsidR="00685446" w:rsidRPr="00014F14" w:rsidRDefault="00685446">
      <w:pPr>
        <w:pStyle w:val="GvdeMetni"/>
        <w:spacing w:before="1"/>
        <w:rPr>
          <w:b/>
          <w:sz w:val="22"/>
          <w:szCs w:val="22"/>
        </w:rPr>
      </w:pPr>
    </w:p>
    <w:p w14:paraId="3A581CC4" w14:textId="77777777" w:rsidR="00685446" w:rsidRPr="00014F14" w:rsidRDefault="004E5C70">
      <w:pPr>
        <w:spacing w:before="91"/>
        <w:ind w:left="738"/>
        <w:rPr>
          <w:b/>
        </w:rPr>
      </w:pPr>
      <w:r w:rsidRPr="00014F14">
        <w:rPr>
          <w:b/>
        </w:rPr>
        <w:t>A-GENEL ŞARTLAR</w:t>
      </w:r>
    </w:p>
    <w:p w14:paraId="61546C29" w14:textId="77777777" w:rsidR="00685446" w:rsidRPr="00014F14" w:rsidRDefault="00685446">
      <w:pPr>
        <w:pStyle w:val="GvdeMetni"/>
        <w:spacing w:before="8"/>
        <w:rPr>
          <w:b/>
          <w:sz w:val="22"/>
          <w:szCs w:val="22"/>
        </w:rPr>
      </w:pPr>
    </w:p>
    <w:p w14:paraId="7EC63C61" w14:textId="77351411" w:rsidR="00685446" w:rsidRPr="00014F14" w:rsidRDefault="004E5C70">
      <w:pPr>
        <w:pStyle w:val="ListeParagraf"/>
        <w:numPr>
          <w:ilvl w:val="0"/>
          <w:numId w:val="5"/>
        </w:numPr>
        <w:tabs>
          <w:tab w:val="left" w:pos="955"/>
        </w:tabs>
        <w:ind w:right="593" w:firstLine="0"/>
      </w:pPr>
      <w:r w:rsidRPr="00014F14">
        <w:t>İhale;</w:t>
      </w:r>
      <w:r w:rsidR="00E357DC">
        <w:t xml:space="preserve"> İlçe M</w:t>
      </w:r>
      <w:r w:rsidR="001C7B3D">
        <w:t xml:space="preserve">illi Eğitim Müdürlüğüne Bağlı </w:t>
      </w:r>
      <w:r w:rsidR="00273859">
        <w:t>96</w:t>
      </w:r>
      <w:r w:rsidR="00E357DC">
        <w:t xml:space="preserve"> okul ve kurumlarında </w:t>
      </w:r>
      <w:r w:rsidR="002C6853" w:rsidRPr="00014F14">
        <w:t xml:space="preserve"> </w:t>
      </w:r>
      <w:r w:rsidRPr="00014F14">
        <w:t xml:space="preserve">görev yapan </w:t>
      </w:r>
      <w:r w:rsidR="00B6016A">
        <w:t xml:space="preserve"> kadrolu,</w:t>
      </w:r>
      <w:r w:rsidR="00B90112">
        <w:t xml:space="preserve"> </w:t>
      </w:r>
      <w:r w:rsidR="00D70ACA">
        <w:t>sözleşmeli öğret</w:t>
      </w:r>
      <w:r w:rsidR="00B6016A">
        <w:t xml:space="preserve">men , ücretli öğretmen, usta öğretici , </w:t>
      </w:r>
      <w:r w:rsidRPr="00014F14">
        <w:t>maaş, ek ders, yolluk, sınav ücreti ve ders ücreti ödemelerini</w:t>
      </w:r>
      <w:r w:rsidRPr="00014F14">
        <w:rPr>
          <w:spacing w:val="2"/>
        </w:rPr>
        <w:t xml:space="preserve"> </w:t>
      </w:r>
      <w:r w:rsidRPr="00014F14">
        <w:t>kapsamaktadır.</w:t>
      </w:r>
      <w:r w:rsidR="00B90112">
        <w:t xml:space="preserve"> Ücretli öğretmen, usta Öğretici, promosyon ödemesinden yararlanamamaktadırlar.</w:t>
      </w:r>
    </w:p>
    <w:p w14:paraId="16074D20" w14:textId="77777777" w:rsidR="00685446" w:rsidRPr="00014F14" w:rsidRDefault="00685446">
      <w:pPr>
        <w:pStyle w:val="GvdeMetni"/>
        <w:spacing w:before="11"/>
        <w:rPr>
          <w:sz w:val="22"/>
          <w:szCs w:val="22"/>
        </w:rPr>
      </w:pPr>
    </w:p>
    <w:p w14:paraId="2F7225BC" w14:textId="1054C531" w:rsidR="00685446" w:rsidRPr="00707C0F" w:rsidRDefault="004E5C70" w:rsidP="00D73912">
      <w:pPr>
        <w:pStyle w:val="ListeParagraf"/>
        <w:numPr>
          <w:ilvl w:val="0"/>
          <w:numId w:val="5"/>
        </w:numPr>
        <w:tabs>
          <w:tab w:val="left" w:pos="951"/>
        </w:tabs>
        <w:ind w:right="597" w:firstLine="0"/>
        <w:rPr>
          <w:b/>
          <w:bCs/>
        </w:rPr>
      </w:pPr>
      <w:r w:rsidRPr="00014F14">
        <w:t xml:space="preserve">İlçe Milli Eğitim Müdürlüğü ilgili birimlerinde </w:t>
      </w:r>
      <w:r w:rsidR="002C6853" w:rsidRPr="00776A1A">
        <w:rPr>
          <w:b/>
        </w:rPr>
        <w:t xml:space="preserve"> (657 tabi Öğretmen ,Memur, Hizmetli ve 4-b Sözleşmeli</w:t>
      </w:r>
      <w:r w:rsidR="00545360" w:rsidRPr="00776A1A">
        <w:rPr>
          <w:b/>
        </w:rPr>
        <w:t xml:space="preserve"> </w:t>
      </w:r>
      <w:r w:rsidR="00B90112" w:rsidRPr="00776A1A">
        <w:rPr>
          <w:b/>
        </w:rPr>
        <w:t>Personel</w:t>
      </w:r>
      <w:r w:rsidR="002C6853" w:rsidRPr="00776A1A">
        <w:rPr>
          <w:b/>
        </w:rPr>
        <w:t>,</w:t>
      </w:r>
      <w:r w:rsidR="0014324D" w:rsidRPr="0014324D">
        <w:t xml:space="preserve"> </w:t>
      </w:r>
      <w:r w:rsidR="0014324D" w:rsidRPr="00776A1A">
        <w:rPr>
          <w:b/>
        </w:rPr>
        <w:t>Ücretli Öğretmen</w:t>
      </w:r>
      <w:r w:rsidR="00B90112" w:rsidRPr="00776A1A">
        <w:rPr>
          <w:b/>
        </w:rPr>
        <w:t>, Usta Öğretici</w:t>
      </w:r>
      <w:r w:rsidR="00CD30A0" w:rsidRPr="00776A1A">
        <w:rPr>
          <w:b/>
        </w:rPr>
        <w:t>)</w:t>
      </w:r>
      <w:r w:rsidR="002C6853" w:rsidRPr="00776A1A">
        <w:rPr>
          <w:b/>
        </w:rPr>
        <w:t xml:space="preserve"> </w:t>
      </w:r>
      <w:r w:rsidR="00F2147B" w:rsidRPr="00295CE9">
        <w:rPr>
          <w:b/>
        </w:rPr>
        <w:t>13</w:t>
      </w:r>
      <w:r w:rsidR="00295CE9" w:rsidRPr="00295CE9">
        <w:rPr>
          <w:b/>
        </w:rPr>
        <w:t>18</w:t>
      </w:r>
      <w:r w:rsidR="00073EE4" w:rsidRPr="00295CE9">
        <w:rPr>
          <w:b/>
        </w:rPr>
        <w:t xml:space="preserve"> </w:t>
      </w:r>
      <w:r w:rsidRPr="00014F14">
        <w:t xml:space="preserve">personel bulunmakta olup </w:t>
      </w:r>
      <w:r w:rsidR="00776A1A">
        <w:t xml:space="preserve">2022 yılı </w:t>
      </w:r>
      <w:r w:rsidR="00295CE9">
        <w:t>Nisan</w:t>
      </w:r>
      <w:r w:rsidR="00776A1A">
        <w:t xml:space="preserve"> ayı verilerine göre </w:t>
      </w:r>
      <w:r w:rsidRPr="00014F14">
        <w:t xml:space="preserve">yıllık nakit akışının </w:t>
      </w:r>
      <w:r w:rsidR="00776A1A">
        <w:t xml:space="preserve">geçici ve sürekli görev yollukları ile sınav görevleri dahil edilmeksizin sadece </w:t>
      </w:r>
      <w:r w:rsidRPr="00014F14">
        <w:t xml:space="preserve">maaş, ek ders ücreti) yaklaşık </w:t>
      </w:r>
      <w:r w:rsidR="00295CE9" w:rsidRPr="005A44CE">
        <w:t>1</w:t>
      </w:r>
      <w:r w:rsidR="00295CE9">
        <w:t>55.312.820</w:t>
      </w:r>
      <w:r w:rsidR="00295CE9" w:rsidRPr="005A44CE">
        <w:t xml:space="preserve"> </w:t>
      </w:r>
      <w:r w:rsidRPr="00776A1A">
        <w:rPr>
          <w:b/>
        </w:rPr>
        <w:t xml:space="preserve">TL </w:t>
      </w:r>
      <w:r w:rsidRPr="00014F14">
        <w:t>(Yıllık) olarak gerçekleştirilmesi</w:t>
      </w:r>
      <w:r w:rsidRPr="00776A1A">
        <w:rPr>
          <w:spacing w:val="-4"/>
        </w:rPr>
        <w:t xml:space="preserve"> </w:t>
      </w:r>
      <w:r w:rsidRPr="00014F14">
        <w:t>öngörülmektedir.</w:t>
      </w:r>
      <w:r w:rsidR="00862974">
        <w:t xml:space="preserve"> </w:t>
      </w:r>
      <w:r w:rsidR="00707C0F" w:rsidRPr="00707C0F">
        <w:rPr>
          <w:b/>
          <w:bCs/>
        </w:rPr>
        <w:t>(</w:t>
      </w:r>
      <w:r w:rsidR="00295CE9" w:rsidRPr="003F7145">
        <w:rPr>
          <w:b/>
          <w:bCs/>
          <w:i/>
          <w:iCs/>
        </w:rPr>
        <w:t>2022 Ocak-Şubat-Mart ayı 3 aylık enflasyon Yüzde 22,81 olarak gerçekleşmiştir. Yüzde 7 toplu sözleşme zammı ile birlikte nisan-mayıs-haziran enflasyonu sıfır dahi çıksa temmuz ayında en az yüzde 29,81 maaş zammı yapılacaktır.</w:t>
      </w:r>
      <w:r w:rsidR="00707C0F" w:rsidRPr="00707C0F">
        <w:rPr>
          <w:b/>
          <w:bCs/>
        </w:rPr>
        <w:t>)</w:t>
      </w:r>
    </w:p>
    <w:p w14:paraId="491E684D" w14:textId="247DF018" w:rsidR="00235028" w:rsidRPr="00014F14" w:rsidRDefault="00235028" w:rsidP="004154D5">
      <w:pPr>
        <w:pStyle w:val="ListeParagraf"/>
        <w:numPr>
          <w:ilvl w:val="0"/>
          <w:numId w:val="8"/>
        </w:numPr>
        <w:tabs>
          <w:tab w:val="left" w:pos="908"/>
        </w:tabs>
        <w:ind w:left="738" w:right="593" w:firstLine="0"/>
      </w:pPr>
      <w:r>
        <w:t xml:space="preserve">3. İhale Başlangıç Limiti </w:t>
      </w:r>
      <w:r w:rsidR="0014167A">
        <w:t xml:space="preserve">kişi başı </w:t>
      </w:r>
      <w:r w:rsidR="0014167A" w:rsidRPr="00EB7F49">
        <w:rPr>
          <w:b/>
        </w:rPr>
        <w:t>8.0</w:t>
      </w:r>
      <w:r w:rsidRPr="00EB7F49">
        <w:rPr>
          <w:b/>
        </w:rPr>
        <w:t>00</w:t>
      </w:r>
      <w:r>
        <w:t xml:space="preserve"> TL ile başlayacak olup açık artırma en </w:t>
      </w:r>
      <w:r w:rsidR="00090BBB">
        <w:t xml:space="preserve">düşük </w:t>
      </w:r>
      <w:r>
        <w:t xml:space="preserve"> teklif</w:t>
      </w:r>
      <w:r w:rsidR="00090BBB">
        <w:t xml:space="preserve"> veren bankadan</w:t>
      </w:r>
      <w:r>
        <w:t xml:space="preserve"> başlanarak </w:t>
      </w:r>
      <w:r w:rsidR="00331EF0">
        <w:t xml:space="preserve">en yüksek teklif üzerinden artırım yapılarak </w:t>
      </w:r>
      <w:r>
        <w:t xml:space="preserve">devam edecektir. </w:t>
      </w:r>
      <w:r w:rsidR="00AE38A9">
        <w:t>En düşük artırım tutarı ilk 25 teklifte kişi başı 200 ‘er TL, 25 tekliften sonra 100’er TL. 50. Tekliften sonra 50’şer TL lik artırımlar halinde devam edecektir.</w:t>
      </w:r>
      <w:r w:rsidR="00EB7F49" w:rsidRPr="00EB7F49">
        <w:t xml:space="preserve"> </w:t>
      </w:r>
      <w:r w:rsidR="00EB7F49">
        <w:t>İlk teklifte 8.000 TL ve üzerinde teklif veren banka sayısının az olması durumunda 8.000 TL altında teklif veren bankaların ihaleye devam edip etmeyeceğine ihale komisyonu karar verecektir.</w:t>
      </w:r>
    </w:p>
    <w:p w14:paraId="2E9424FF" w14:textId="77777777" w:rsidR="00685446" w:rsidRPr="00014F14" w:rsidRDefault="00685446" w:rsidP="00235028">
      <w:pPr>
        <w:pStyle w:val="GvdeMetni"/>
        <w:spacing w:before="4"/>
        <w:rPr>
          <w:sz w:val="22"/>
          <w:szCs w:val="22"/>
        </w:rPr>
      </w:pPr>
    </w:p>
    <w:p w14:paraId="045C0802" w14:textId="6225A1BC" w:rsidR="00685446" w:rsidRPr="00014F14" w:rsidRDefault="00235028" w:rsidP="00235028">
      <w:pPr>
        <w:pStyle w:val="ListeParagraf"/>
        <w:tabs>
          <w:tab w:val="left" w:pos="955"/>
        </w:tabs>
        <w:spacing w:before="1"/>
        <w:ind w:right="592"/>
        <w:rPr>
          <w:b/>
        </w:rPr>
      </w:pPr>
      <w:r>
        <w:rPr>
          <w:b/>
          <w:u w:val="single"/>
        </w:rPr>
        <w:t>4.</w:t>
      </w:r>
      <w:r w:rsidR="00D70ACA">
        <w:rPr>
          <w:b/>
          <w:u w:val="single"/>
        </w:rPr>
        <w:t>Anlaşmanın süresi 14</w:t>
      </w:r>
      <w:r w:rsidR="004E5C70" w:rsidRPr="00014F14">
        <w:rPr>
          <w:b/>
          <w:u w:val="single"/>
        </w:rPr>
        <w:t xml:space="preserve"> </w:t>
      </w:r>
      <w:r w:rsidR="00776A1A">
        <w:rPr>
          <w:b/>
          <w:u w:val="single"/>
        </w:rPr>
        <w:t>Haziran</w:t>
      </w:r>
      <w:r w:rsidR="002C6853" w:rsidRPr="00014F14">
        <w:rPr>
          <w:b/>
          <w:u w:val="single"/>
        </w:rPr>
        <w:t xml:space="preserve"> </w:t>
      </w:r>
      <w:r w:rsidR="004E5C70" w:rsidRPr="00014F14">
        <w:rPr>
          <w:b/>
          <w:u w:val="single"/>
        </w:rPr>
        <w:t>202</w:t>
      </w:r>
      <w:r w:rsidR="002C6853" w:rsidRPr="00014F14">
        <w:rPr>
          <w:b/>
          <w:u w:val="single"/>
        </w:rPr>
        <w:t xml:space="preserve">2 </w:t>
      </w:r>
      <w:r w:rsidR="00D70ACA">
        <w:rPr>
          <w:b/>
          <w:u w:val="single"/>
        </w:rPr>
        <w:t>tarihinden itibaren 14</w:t>
      </w:r>
      <w:r w:rsidR="004E5C70" w:rsidRPr="00014F14">
        <w:rPr>
          <w:b/>
          <w:u w:val="single"/>
        </w:rPr>
        <w:t xml:space="preserve"> </w:t>
      </w:r>
      <w:r w:rsidR="00776A1A">
        <w:rPr>
          <w:b/>
          <w:u w:val="single"/>
        </w:rPr>
        <w:t>Haziran</w:t>
      </w:r>
      <w:r w:rsidR="004E5C70" w:rsidRPr="00014F14">
        <w:rPr>
          <w:b/>
          <w:u w:val="single"/>
        </w:rPr>
        <w:t xml:space="preserve"> 202</w:t>
      </w:r>
      <w:r w:rsidR="002C6853" w:rsidRPr="00014F14">
        <w:rPr>
          <w:b/>
          <w:u w:val="single"/>
        </w:rPr>
        <w:t>5</w:t>
      </w:r>
      <w:r w:rsidR="004E5C70" w:rsidRPr="00014F14">
        <w:rPr>
          <w:b/>
          <w:u w:val="single"/>
        </w:rPr>
        <w:t xml:space="preserve"> tarihine kadar 3 yıl</w:t>
      </w:r>
      <w:r w:rsidR="00521C09">
        <w:rPr>
          <w:b/>
          <w:u w:val="single"/>
        </w:rPr>
        <w:t>lık</w:t>
      </w:r>
      <w:r w:rsidR="004E5C70" w:rsidRPr="00014F14">
        <w:rPr>
          <w:b/>
          <w:u w:val="single"/>
        </w:rPr>
        <w:t xml:space="preserve"> (36 Ay). Promosyon miktarı</w:t>
      </w:r>
      <w:r w:rsidR="00776A1A">
        <w:rPr>
          <w:b/>
          <w:u w:val="single"/>
        </w:rPr>
        <w:t xml:space="preserve">, </w:t>
      </w:r>
      <w:r w:rsidR="004E5C70" w:rsidRPr="00014F14">
        <w:rPr>
          <w:b/>
          <w:u w:val="single"/>
        </w:rPr>
        <w:t>Sözleşmeden sonra ödeme ilk maaş ödemesi yapıldığı ayın 25’</w:t>
      </w:r>
      <w:r w:rsidR="00776A1A">
        <w:rPr>
          <w:b/>
          <w:u w:val="single"/>
        </w:rPr>
        <w:t>i</w:t>
      </w:r>
      <w:r w:rsidR="004E5C70" w:rsidRPr="00014F14">
        <w:rPr>
          <w:b/>
          <w:u w:val="single"/>
        </w:rPr>
        <w:t>ne kadar ‘’Tek Seferde 3 Yıllık Toplam Meblağ’’ olarak</w:t>
      </w:r>
      <w:r w:rsidR="004E5C70" w:rsidRPr="00014F14">
        <w:rPr>
          <w:b/>
          <w:spacing w:val="44"/>
          <w:u w:val="single"/>
        </w:rPr>
        <w:t xml:space="preserve"> </w:t>
      </w:r>
      <w:r w:rsidR="004E5C70" w:rsidRPr="00014F14">
        <w:rPr>
          <w:b/>
          <w:u w:val="single"/>
        </w:rPr>
        <w:t>ödenecektir.</w:t>
      </w:r>
    </w:p>
    <w:p w14:paraId="59ABDF22" w14:textId="77777777" w:rsidR="00685446" w:rsidRPr="00014F14" w:rsidRDefault="00685446">
      <w:pPr>
        <w:pStyle w:val="GvdeMetni"/>
        <w:spacing w:before="9"/>
        <w:rPr>
          <w:b/>
          <w:sz w:val="22"/>
          <w:szCs w:val="22"/>
        </w:rPr>
      </w:pPr>
    </w:p>
    <w:p w14:paraId="319C1436" w14:textId="1F1DA4D2" w:rsidR="00685446" w:rsidRDefault="00474F08" w:rsidP="00474F08">
      <w:pPr>
        <w:pStyle w:val="ListeParagraf"/>
        <w:tabs>
          <w:tab w:val="left" w:pos="975"/>
        </w:tabs>
        <w:spacing w:before="91"/>
        <w:ind w:right="599"/>
      </w:pPr>
      <w:r>
        <w:t xml:space="preserve">5. </w:t>
      </w:r>
      <w:r w:rsidR="004E5C70" w:rsidRPr="00014F14">
        <w:t>İhale tekliflerinin, ilgili kurumların personelinin yarıyıl ve yaz tatillerinde işlem yapma konusunda sıkıntı çekmeyeceği yaygın servis ağı bulunan bankalara verilmesi esas alınmıştır. Ancak bu şartı taşımayan bankalar ortak noktalardan ücretsiz yararlandırmayı taahhüt ettiği takdirde teklifleri</w:t>
      </w:r>
      <w:r w:rsidR="004E5C70" w:rsidRPr="00014F14">
        <w:rPr>
          <w:spacing w:val="-7"/>
        </w:rPr>
        <w:t xml:space="preserve"> </w:t>
      </w:r>
      <w:r w:rsidR="004E5C70" w:rsidRPr="00014F14">
        <w:t>değerlendirilecektir.</w:t>
      </w:r>
    </w:p>
    <w:p w14:paraId="4F48D2B9" w14:textId="77777777" w:rsidR="00295CE9" w:rsidRPr="00014F14" w:rsidRDefault="00295CE9" w:rsidP="00474F08">
      <w:pPr>
        <w:pStyle w:val="ListeParagraf"/>
        <w:tabs>
          <w:tab w:val="left" w:pos="975"/>
        </w:tabs>
        <w:spacing w:before="91"/>
        <w:ind w:right="599"/>
      </w:pPr>
    </w:p>
    <w:p w14:paraId="4BC034EE" w14:textId="77777777" w:rsidR="00685446" w:rsidRPr="00014F14" w:rsidRDefault="00685446">
      <w:pPr>
        <w:pStyle w:val="GvdeMetni"/>
        <w:spacing w:before="10"/>
        <w:rPr>
          <w:sz w:val="22"/>
          <w:szCs w:val="22"/>
        </w:rPr>
      </w:pPr>
    </w:p>
    <w:p w14:paraId="27BB7C15" w14:textId="7A6BC8A8" w:rsidR="00685446" w:rsidRPr="00014F14" w:rsidRDefault="000F67AF" w:rsidP="000F67AF">
      <w:pPr>
        <w:pStyle w:val="ListeParagraf"/>
        <w:tabs>
          <w:tab w:val="left" w:pos="972"/>
        </w:tabs>
        <w:spacing w:before="1"/>
        <w:ind w:right="594"/>
      </w:pPr>
      <w:r>
        <w:t>6.</w:t>
      </w:r>
      <w:r w:rsidR="004E5C70" w:rsidRPr="00014F14">
        <w:t xml:space="preserve">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Banka; Kurum personeline maaş haricinde yapılacak diğer ödemeleri (ek ders, fazla mesai, tedavi yardımı, sosyal yardım, yolluk, </w:t>
      </w:r>
      <w:r w:rsidR="004E5C70" w:rsidRPr="00014F14">
        <w:rPr>
          <w:spacing w:val="2"/>
        </w:rPr>
        <w:t xml:space="preserve">vb.) </w:t>
      </w:r>
      <w:r w:rsidR="004E5C70" w:rsidRPr="00014F14">
        <w:t>ise, banka listesinin bankaya ulaştırıldığı ve ödeme tutarının banka hesabına geçtiği günü takip eden gün saat 08.00 itibari ile hesap sahibi personelin kullanımına hazır hale getirecektir.</w:t>
      </w:r>
    </w:p>
    <w:p w14:paraId="5E940180" w14:textId="77777777" w:rsidR="00685446" w:rsidRPr="00014F14" w:rsidRDefault="00685446">
      <w:pPr>
        <w:pStyle w:val="GvdeMetni"/>
        <w:spacing w:before="1"/>
        <w:rPr>
          <w:sz w:val="22"/>
          <w:szCs w:val="22"/>
        </w:rPr>
      </w:pPr>
    </w:p>
    <w:p w14:paraId="6F0A7D77" w14:textId="77777777" w:rsidR="00685446" w:rsidRPr="00014F14" w:rsidRDefault="000F67AF" w:rsidP="000F67AF">
      <w:pPr>
        <w:pStyle w:val="ListeParagraf"/>
        <w:tabs>
          <w:tab w:val="left" w:pos="967"/>
        </w:tabs>
        <w:ind w:right="600"/>
      </w:pPr>
      <w:r>
        <w:t>7.</w:t>
      </w:r>
      <w:r w:rsidR="004E5C70" w:rsidRPr="00014F14">
        <w:t>Personelin talimatıyla düzenli fatura (elektrik, su, telefon, internet vb.) otomatik ödemelerini faturanın son ödeme günü itibari ile tahsil edilip, bu işlemlerle ilgili herhangi bir ücret talep</w:t>
      </w:r>
      <w:r w:rsidR="004E5C70" w:rsidRPr="00014F14">
        <w:rPr>
          <w:spacing w:val="-10"/>
        </w:rPr>
        <w:t xml:space="preserve"> </w:t>
      </w:r>
      <w:r w:rsidR="004E5C70" w:rsidRPr="00014F14">
        <w:t>edilmeyecektir.</w:t>
      </w:r>
    </w:p>
    <w:p w14:paraId="007C22A3" w14:textId="77777777" w:rsidR="00685446" w:rsidRPr="00014F14" w:rsidRDefault="00685446">
      <w:pPr>
        <w:pStyle w:val="GvdeMetni"/>
        <w:spacing w:before="10"/>
        <w:rPr>
          <w:sz w:val="22"/>
          <w:szCs w:val="22"/>
        </w:rPr>
      </w:pPr>
    </w:p>
    <w:p w14:paraId="354989FA" w14:textId="05AC2E6B" w:rsidR="00545360" w:rsidRDefault="000F67AF" w:rsidP="000F67AF">
      <w:pPr>
        <w:pStyle w:val="ListeParagraf"/>
        <w:tabs>
          <w:tab w:val="left" w:pos="1018"/>
        </w:tabs>
        <w:spacing w:before="79"/>
        <w:ind w:right="594"/>
      </w:pPr>
      <w:r>
        <w:t>8.</w:t>
      </w:r>
      <w:r w:rsidR="00545360" w:rsidRPr="007B71BD">
        <w:t>Anlaşma yapılan banka; anlaşma süresince, ATM, kredi kartlarının verilmesi, yenilenmesi, değiştirilmesi, iptal edilmesi veya kullanılmasından dolayı, sözleşmeye dahil personelden yıllık kart ücreti ile internet bankacılığı, telefon bankacılığı veya ATM aracılı</w:t>
      </w:r>
      <w:r w:rsidR="00545360">
        <w:t>ğıyla gerçekleştirilen</w:t>
      </w:r>
      <w:r w:rsidR="00164C04">
        <w:t xml:space="preserve"> 7/24</w:t>
      </w:r>
      <w:r w:rsidR="00545360">
        <w:t xml:space="preserve"> her türlü havale, EFT ve FAST </w:t>
      </w:r>
      <w:r w:rsidR="00545360" w:rsidRPr="007B71BD">
        <w:t>işlemlerinden ve personelin bankadaki hesaplarından aylık veya yıllık hesap işletim ücreti, işlem masrafı, kart aidatı üyelik ücreti vb. herhangi bir ücret talep etmeyecektir.</w:t>
      </w:r>
    </w:p>
    <w:p w14:paraId="613F0F97" w14:textId="77777777" w:rsidR="00545360" w:rsidRDefault="00545360" w:rsidP="00545360">
      <w:pPr>
        <w:pStyle w:val="ListeParagraf"/>
      </w:pPr>
    </w:p>
    <w:p w14:paraId="4B45FC0B" w14:textId="023C6A48" w:rsidR="00685446" w:rsidRPr="00014F14" w:rsidRDefault="000F67AF" w:rsidP="000F67AF">
      <w:pPr>
        <w:pStyle w:val="ListeParagraf"/>
        <w:tabs>
          <w:tab w:val="left" w:pos="1018"/>
        </w:tabs>
        <w:spacing w:before="79"/>
        <w:ind w:right="594"/>
      </w:pPr>
      <w:r>
        <w:t>9.</w:t>
      </w:r>
      <w:r w:rsidR="004E5C70" w:rsidRPr="00014F14">
        <w:t>Anlaşma yapılan banka; Bankamatik cihazında oluşacak arıza ve para bitiminde, durumun bankaya bildirilmesinden itibaren en kısa zaman içerisinde (en geç 24 saat içinde</w:t>
      </w:r>
      <w:r w:rsidR="00164C04">
        <w:t>)</w:t>
      </w:r>
      <w:r w:rsidR="004E5C70" w:rsidRPr="00014F14">
        <w:t xml:space="preserve"> mevcut duruma müdahale edip hizmetin devamını sağlamak konusunda azami özeni</w:t>
      </w:r>
      <w:r w:rsidR="004E5C70" w:rsidRPr="00014F14">
        <w:rPr>
          <w:spacing w:val="-5"/>
        </w:rPr>
        <w:t xml:space="preserve"> </w:t>
      </w:r>
      <w:r w:rsidR="004E5C70" w:rsidRPr="00014F14">
        <w:t>gösterecektir.</w:t>
      </w:r>
    </w:p>
    <w:p w14:paraId="56E30E9B" w14:textId="77777777" w:rsidR="00685446" w:rsidRPr="00014F14" w:rsidRDefault="00685446">
      <w:pPr>
        <w:pStyle w:val="GvdeMetni"/>
        <w:spacing w:before="2"/>
        <w:rPr>
          <w:sz w:val="22"/>
          <w:szCs w:val="22"/>
        </w:rPr>
      </w:pPr>
    </w:p>
    <w:p w14:paraId="5FB43DA1" w14:textId="77777777" w:rsidR="00685446" w:rsidRPr="00014F14" w:rsidRDefault="000F67AF" w:rsidP="000F67AF">
      <w:pPr>
        <w:pStyle w:val="ListeParagraf"/>
        <w:tabs>
          <w:tab w:val="left" w:pos="967"/>
        </w:tabs>
        <w:ind w:right="600"/>
      </w:pPr>
      <w:r>
        <w:t>10.</w:t>
      </w:r>
      <w:r w:rsidR="004E5C70" w:rsidRPr="00014F14">
        <w:t>Anlaşma yapılan banka; ilgili kurumların personeline kendi ATM'lerini herhangi bir masraf, komisyon vb. talep etmeden</w:t>
      </w:r>
      <w:r w:rsidR="004E5C70" w:rsidRPr="00014F14">
        <w:rPr>
          <w:spacing w:val="1"/>
        </w:rPr>
        <w:t xml:space="preserve"> </w:t>
      </w:r>
      <w:r w:rsidR="004E5C70" w:rsidRPr="00014F14">
        <w:t>kullandıracaktır.</w:t>
      </w:r>
    </w:p>
    <w:p w14:paraId="20AD23DB" w14:textId="77777777" w:rsidR="00685446" w:rsidRPr="00014F14" w:rsidRDefault="00685446">
      <w:pPr>
        <w:pStyle w:val="GvdeMetni"/>
        <w:spacing w:before="11"/>
        <w:rPr>
          <w:sz w:val="22"/>
          <w:szCs w:val="22"/>
        </w:rPr>
      </w:pPr>
    </w:p>
    <w:p w14:paraId="2D453E49" w14:textId="77777777" w:rsidR="00685446" w:rsidRPr="00014F14" w:rsidRDefault="000F67AF" w:rsidP="000F67AF">
      <w:pPr>
        <w:pStyle w:val="ListeParagraf"/>
        <w:tabs>
          <w:tab w:val="left" w:pos="1061"/>
        </w:tabs>
        <w:ind w:right="601"/>
      </w:pPr>
      <w:r>
        <w:t>11.</w:t>
      </w:r>
      <w:r w:rsidR="004E5C70" w:rsidRPr="00014F14">
        <w:t>Anlaşma yapılan banka; maaş-özlük ve diğer ödemelerde haftanın her günü ve saatinde ATM’lerde yeterli miktarda para bulundurmak</w:t>
      </w:r>
      <w:r w:rsidR="004E5C70" w:rsidRPr="00014F14">
        <w:rPr>
          <w:spacing w:val="-2"/>
        </w:rPr>
        <w:t xml:space="preserve"> </w:t>
      </w:r>
      <w:r w:rsidR="004E5C70" w:rsidRPr="00014F14">
        <w:t>zorundadır.</w:t>
      </w:r>
    </w:p>
    <w:p w14:paraId="54733310" w14:textId="77777777" w:rsidR="00685446" w:rsidRPr="00014F14" w:rsidRDefault="00685446">
      <w:pPr>
        <w:pStyle w:val="GvdeMetni"/>
        <w:spacing w:before="1"/>
        <w:rPr>
          <w:sz w:val="22"/>
          <w:szCs w:val="22"/>
        </w:rPr>
      </w:pPr>
    </w:p>
    <w:p w14:paraId="627ABDA9" w14:textId="23AD3171" w:rsidR="00685446" w:rsidRPr="00014F14" w:rsidRDefault="000F67AF" w:rsidP="000F67AF">
      <w:pPr>
        <w:pStyle w:val="ListeParagraf"/>
        <w:tabs>
          <w:tab w:val="left" w:pos="1068"/>
        </w:tabs>
        <w:ind w:right="592"/>
      </w:pPr>
      <w:r>
        <w:t>12.</w:t>
      </w:r>
      <w:r w:rsidR="004E5C70" w:rsidRPr="00014F14">
        <w:t>Anlaşma yapılan banka; kurum istediği taktirde belirtilen yerlere (</w:t>
      </w:r>
      <w:r w:rsidR="001E4FD1">
        <w:t>Hükümet Konağı Bahçesinde uygun bir yere</w:t>
      </w:r>
      <w:r w:rsidR="004E5C70" w:rsidRPr="00014F14">
        <w:t xml:space="preserve">) </w:t>
      </w:r>
      <w:r w:rsidR="00120F6B">
        <w:t>1</w:t>
      </w:r>
      <w:r w:rsidR="004E5C70" w:rsidRPr="00014F14">
        <w:t xml:space="preserve"> (</w:t>
      </w:r>
      <w:r w:rsidR="00120F6B">
        <w:t>bir</w:t>
      </w:r>
      <w:r w:rsidR="004E5C70" w:rsidRPr="00014F14">
        <w:t>) adet ATM koymak</w:t>
      </w:r>
      <w:r w:rsidR="004E5C70" w:rsidRPr="00014F14">
        <w:rPr>
          <w:spacing w:val="-2"/>
        </w:rPr>
        <w:t xml:space="preserve"> </w:t>
      </w:r>
      <w:r w:rsidR="004E5C70" w:rsidRPr="00014F14">
        <w:t>zorundadır.</w:t>
      </w:r>
    </w:p>
    <w:p w14:paraId="19CAD5DD" w14:textId="77777777" w:rsidR="00685446" w:rsidRPr="00014F14" w:rsidRDefault="00685446">
      <w:pPr>
        <w:pStyle w:val="GvdeMetni"/>
        <w:spacing w:before="10"/>
        <w:rPr>
          <w:sz w:val="22"/>
          <w:szCs w:val="22"/>
        </w:rPr>
      </w:pPr>
    </w:p>
    <w:p w14:paraId="157B2E1E" w14:textId="77777777" w:rsidR="00685446" w:rsidRPr="00014F14" w:rsidRDefault="000F67AF" w:rsidP="000F67AF">
      <w:pPr>
        <w:pStyle w:val="ListeParagraf"/>
        <w:tabs>
          <w:tab w:val="left" w:pos="1042"/>
        </w:tabs>
        <w:ind w:right="594"/>
      </w:pPr>
      <w:r>
        <w:t>13.</w:t>
      </w:r>
      <w:r w:rsidR="004E5C70" w:rsidRPr="00014F14">
        <w:t>Anlaşma yapılan banka; ilgili kurumların personelinin bankacılık işlemlerini daha kolaylıkla yapabilmesi için yeterli sayıda ve nitelikte personel görevlendirecektir. Banka, personelin isteği halinde ek hesap ve fon hesabı açabilecektir.</w:t>
      </w:r>
    </w:p>
    <w:p w14:paraId="31A4FC88" w14:textId="77777777" w:rsidR="00685446" w:rsidRPr="00014F14" w:rsidRDefault="00685446">
      <w:pPr>
        <w:pStyle w:val="GvdeMetni"/>
        <w:spacing w:before="5"/>
        <w:rPr>
          <w:sz w:val="22"/>
          <w:szCs w:val="22"/>
        </w:rPr>
      </w:pPr>
    </w:p>
    <w:p w14:paraId="614E4A52" w14:textId="2E59781B" w:rsidR="00964301" w:rsidRDefault="000F67AF" w:rsidP="00964301">
      <w:pPr>
        <w:pStyle w:val="Balk11"/>
        <w:tabs>
          <w:tab w:val="left" w:pos="1066"/>
        </w:tabs>
        <w:ind w:right="601"/>
        <w:jc w:val="both"/>
        <w:rPr>
          <w:sz w:val="22"/>
          <w:szCs w:val="22"/>
        </w:rPr>
      </w:pPr>
      <w:r>
        <w:rPr>
          <w:sz w:val="22"/>
          <w:szCs w:val="22"/>
        </w:rPr>
        <w:t>14</w:t>
      </w:r>
      <w:r w:rsidR="00521C09">
        <w:rPr>
          <w:sz w:val="22"/>
          <w:szCs w:val="22"/>
        </w:rPr>
        <w:t>-</w:t>
      </w:r>
      <w:r w:rsidR="004E5C70" w:rsidRPr="00964301">
        <w:rPr>
          <w:b w:val="0"/>
          <w:bCs w:val="0"/>
          <w:sz w:val="22"/>
          <w:szCs w:val="22"/>
        </w:rPr>
        <w:t>İhaleyi kazanan banka, anlaşma yapıldığı tarihten sonra kuruma naklen, açıktan ve ilk defa atama yoluyla göreve başlayanlar ile aylıksız izinden dönen personelin, göreve başlama tarihi baz alınarak hesaplanan promosyon tutarını kalan süre ile orantılı olarak izleyen aybaşında</w:t>
      </w:r>
      <w:r w:rsidR="004E5C70" w:rsidRPr="00964301">
        <w:rPr>
          <w:b w:val="0"/>
          <w:bCs w:val="0"/>
          <w:spacing w:val="-12"/>
          <w:sz w:val="22"/>
          <w:szCs w:val="22"/>
        </w:rPr>
        <w:t xml:space="preserve"> </w:t>
      </w:r>
      <w:r w:rsidR="003608B5" w:rsidRPr="00964301">
        <w:rPr>
          <w:b w:val="0"/>
          <w:bCs w:val="0"/>
          <w:spacing w:val="-12"/>
          <w:sz w:val="22"/>
          <w:szCs w:val="22"/>
        </w:rPr>
        <w:t xml:space="preserve">peşin ödeyecektir. Naklen gelen personelin nakil geldiği kurumdan promosyon almadığına dair belge istenecek, geldiği kurumdan promosyon alan personeller </w:t>
      </w:r>
      <w:r w:rsidR="001E4FD1" w:rsidRPr="00964301">
        <w:rPr>
          <w:b w:val="0"/>
          <w:bCs w:val="0"/>
          <w:spacing w:val="-12"/>
          <w:sz w:val="22"/>
          <w:szCs w:val="22"/>
        </w:rPr>
        <w:t xml:space="preserve">geldiği kurumdan almış olduğu promosyon süresinin bitiminden itibaren kalan aylar kıstel yevm olarak hesaplanıp peşin olarak </w:t>
      </w:r>
      <w:r w:rsidR="004E5C70" w:rsidRPr="00964301">
        <w:rPr>
          <w:b w:val="0"/>
          <w:bCs w:val="0"/>
          <w:sz w:val="22"/>
          <w:szCs w:val="22"/>
        </w:rPr>
        <w:t>öde</w:t>
      </w:r>
      <w:r w:rsidR="001E4FD1" w:rsidRPr="00964301">
        <w:rPr>
          <w:b w:val="0"/>
          <w:bCs w:val="0"/>
          <w:sz w:val="22"/>
          <w:szCs w:val="22"/>
        </w:rPr>
        <w:t>y</w:t>
      </w:r>
      <w:r w:rsidR="004E5C70" w:rsidRPr="00964301">
        <w:rPr>
          <w:b w:val="0"/>
          <w:bCs w:val="0"/>
          <w:sz w:val="22"/>
          <w:szCs w:val="22"/>
        </w:rPr>
        <w:t>ecektir.</w:t>
      </w:r>
      <w:r w:rsidR="00964301" w:rsidRPr="00964301">
        <w:t xml:space="preserve"> </w:t>
      </w:r>
      <w:r w:rsidR="00964301">
        <w:rPr>
          <w:sz w:val="22"/>
          <w:szCs w:val="22"/>
        </w:rPr>
        <w:t>ÖRNEĞİN: Kuruma naklen gelen bir personel geldiği kurumdan 2023 yılı haziran ayına kadar promosyon almışsa burada sadece 2023 haziran ile 2025 haziran arasındaki kısmı alacak. Onu da 2023 temmuz ayında alacak. Nakil geldiği kurumdan promosy</w:t>
      </w:r>
      <w:r w:rsidR="00295CE9">
        <w:rPr>
          <w:sz w:val="22"/>
          <w:szCs w:val="22"/>
        </w:rPr>
        <w:t>o</w:t>
      </w:r>
      <w:r w:rsidR="00964301">
        <w:rPr>
          <w:sz w:val="22"/>
          <w:szCs w:val="22"/>
        </w:rPr>
        <w:t xml:space="preserve">n almadığına veya ne zamana kadar promosyon aldığına dair resmi belge getirmeyen personele promosyon ödemesi yapılmayacaktır. </w:t>
      </w:r>
    </w:p>
    <w:p w14:paraId="2178B9C3" w14:textId="13861C12" w:rsidR="00685446" w:rsidRPr="00964301" w:rsidRDefault="00685446" w:rsidP="000F67AF">
      <w:pPr>
        <w:pStyle w:val="Balk11"/>
        <w:tabs>
          <w:tab w:val="left" w:pos="1066"/>
        </w:tabs>
        <w:ind w:right="601"/>
        <w:jc w:val="both"/>
        <w:rPr>
          <w:b w:val="0"/>
          <w:bCs w:val="0"/>
          <w:sz w:val="22"/>
          <w:szCs w:val="22"/>
        </w:rPr>
      </w:pPr>
    </w:p>
    <w:p w14:paraId="2F7B24D7" w14:textId="77777777" w:rsidR="00685446" w:rsidRPr="00014F14" w:rsidRDefault="00685446">
      <w:pPr>
        <w:pStyle w:val="GvdeMetni"/>
        <w:spacing w:before="8"/>
        <w:rPr>
          <w:b/>
          <w:sz w:val="22"/>
          <w:szCs w:val="22"/>
        </w:rPr>
      </w:pPr>
    </w:p>
    <w:p w14:paraId="22410C05" w14:textId="09C39F2C" w:rsidR="00685446" w:rsidRPr="00964301" w:rsidRDefault="000F67AF" w:rsidP="000F67AF">
      <w:pPr>
        <w:pStyle w:val="ListeParagraf"/>
        <w:tabs>
          <w:tab w:val="left" w:pos="1063"/>
        </w:tabs>
        <w:spacing w:line="244" w:lineRule="auto"/>
        <w:ind w:right="601"/>
        <w:rPr>
          <w:bCs/>
        </w:rPr>
      </w:pPr>
      <w:r>
        <w:rPr>
          <w:b/>
        </w:rPr>
        <w:t>15</w:t>
      </w:r>
      <w:r w:rsidR="00521C09">
        <w:rPr>
          <w:b/>
        </w:rPr>
        <w:t>-</w:t>
      </w:r>
      <w:r w:rsidR="004E5C70" w:rsidRPr="00964301">
        <w:rPr>
          <w:bCs/>
        </w:rPr>
        <w:t>Anlaşma yapılan banka çeşitli nedenlerle (tayin, ücretsiz izin, emeklilik, ölüm, müstafi sayılma v.b.) ayrılan personelden peşin ödediği promosyonların iadesini talep</w:t>
      </w:r>
      <w:r w:rsidR="004E5C70" w:rsidRPr="00964301">
        <w:rPr>
          <w:bCs/>
          <w:spacing w:val="-12"/>
        </w:rPr>
        <w:t xml:space="preserve"> </w:t>
      </w:r>
      <w:r w:rsidR="004E5C70" w:rsidRPr="00964301">
        <w:rPr>
          <w:bCs/>
        </w:rPr>
        <w:t>etmeyecektir.</w:t>
      </w:r>
    </w:p>
    <w:p w14:paraId="3476F355" w14:textId="77777777" w:rsidR="00685446" w:rsidRPr="00014F14" w:rsidRDefault="00685446">
      <w:pPr>
        <w:pStyle w:val="GvdeMetni"/>
        <w:spacing w:before="1"/>
        <w:rPr>
          <w:b/>
          <w:sz w:val="22"/>
          <w:szCs w:val="22"/>
        </w:rPr>
      </w:pPr>
    </w:p>
    <w:p w14:paraId="5261E3B6" w14:textId="77777777" w:rsidR="00685446" w:rsidRPr="00014F14" w:rsidRDefault="000F67AF" w:rsidP="000F67AF">
      <w:pPr>
        <w:pStyle w:val="ListeParagraf"/>
        <w:tabs>
          <w:tab w:val="left" w:pos="1041"/>
        </w:tabs>
        <w:spacing w:before="1"/>
        <w:ind w:right="593"/>
      </w:pPr>
      <w:r>
        <w:t>16.</w:t>
      </w:r>
      <w:r w:rsidR="004E5C70" w:rsidRPr="00014F14">
        <w:t>Anlaşma yapılan banka personelin bireysel kredi taleplerini en uygun koşullarda karşılayacaktır. Maaşının iki katına kadar kefil</w:t>
      </w:r>
      <w:r w:rsidR="004E5C70" w:rsidRPr="00014F14">
        <w:rPr>
          <w:spacing w:val="-1"/>
        </w:rPr>
        <w:t xml:space="preserve"> </w:t>
      </w:r>
      <w:r w:rsidR="004E5C70" w:rsidRPr="00014F14">
        <w:t>istemeyecektir.</w:t>
      </w:r>
    </w:p>
    <w:p w14:paraId="1069A32C" w14:textId="77777777" w:rsidR="00685446" w:rsidRPr="00014F14" w:rsidRDefault="00685446">
      <w:pPr>
        <w:pStyle w:val="GvdeMetni"/>
        <w:spacing w:before="2"/>
        <w:rPr>
          <w:b/>
          <w:sz w:val="22"/>
          <w:szCs w:val="22"/>
        </w:rPr>
      </w:pPr>
    </w:p>
    <w:p w14:paraId="3FA59199" w14:textId="30BDFE5A" w:rsidR="00685446" w:rsidRDefault="00B90112" w:rsidP="00B90112">
      <w:pPr>
        <w:pStyle w:val="GvdeMetni"/>
        <w:jc w:val="both"/>
        <w:rPr>
          <w:sz w:val="22"/>
          <w:szCs w:val="22"/>
        </w:rPr>
      </w:pPr>
      <w:r>
        <w:rPr>
          <w:sz w:val="22"/>
          <w:szCs w:val="22"/>
        </w:rPr>
        <w:t xml:space="preserve">           </w:t>
      </w:r>
      <w:r w:rsidR="00521C09">
        <w:rPr>
          <w:sz w:val="22"/>
          <w:szCs w:val="22"/>
        </w:rPr>
        <w:t xml:space="preserve"> </w:t>
      </w:r>
      <w:r w:rsidR="000F67AF">
        <w:rPr>
          <w:sz w:val="22"/>
          <w:szCs w:val="22"/>
        </w:rPr>
        <w:t>17.</w:t>
      </w:r>
      <w:r w:rsidR="004E5C70" w:rsidRPr="00014F14">
        <w:rPr>
          <w:sz w:val="22"/>
          <w:szCs w:val="22"/>
        </w:rPr>
        <w:t>Personel ve nakit akışındaki düşüşlerden kurum herhangi bir mesuliyet altına sokulamaz.</w:t>
      </w:r>
    </w:p>
    <w:p w14:paraId="4DCF606A" w14:textId="77777777" w:rsidR="00B90112" w:rsidRPr="00014F14" w:rsidRDefault="00B90112" w:rsidP="00B90112">
      <w:pPr>
        <w:pStyle w:val="GvdeMetni"/>
        <w:jc w:val="both"/>
        <w:rPr>
          <w:sz w:val="22"/>
          <w:szCs w:val="22"/>
        </w:rPr>
      </w:pPr>
    </w:p>
    <w:p w14:paraId="27B2A770" w14:textId="77777777" w:rsidR="00B90112" w:rsidRDefault="00B90112" w:rsidP="00B90112">
      <w:pPr>
        <w:pStyle w:val="BodyText32"/>
        <w:rPr>
          <w:rFonts w:ascii="Times New Roman" w:hAnsi="Times New Roman"/>
          <w:sz w:val="22"/>
          <w:szCs w:val="22"/>
        </w:rPr>
      </w:pPr>
      <w:r>
        <w:rPr>
          <w:sz w:val="22"/>
          <w:szCs w:val="22"/>
        </w:rPr>
        <w:lastRenderedPageBreak/>
        <w:t xml:space="preserve">            </w:t>
      </w:r>
      <w:r w:rsidR="000F67AF">
        <w:rPr>
          <w:sz w:val="22"/>
          <w:szCs w:val="22"/>
        </w:rPr>
        <w:t>18.</w:t>
      </w:r>
      <w:r>
        <w:rPr>
          <w:rFonts w:ascii="Times New Roman" w:hAnsi="Times New Roman"/>
          <w:sz w:val="22"/>
          <w:szCs w:val="22"/>
        </w:rPr>
        <w:t>İhaleyi kazanan banka (DASK ) Deprem sigortasında kurum personellerine %10 indirim uygulayacaktır.</w:t>
      </w:r>
    </w:p>
    <w:p w14:paraId="0BCE40DE" w14:textId="77777777" w:rsidR="00685446" w:rsidRPr="00014F14" w:rsidRDefault="00685446">
      <w:pPr>
        <w:pStyle w:val="GvdeMetni"/>
        <w:spacing w:before="6"/>
        <w:rPr>
          <w:sz w:val="22"/>
          <w:szCs w:val="22"/>
        </w:rPr>
      </w:pPr>
    </w:p>
    <w:p w14:paraId="029B3B93" w14:textId="77777777" w:rsidR="00685446" w:rsidRPr="00014F14" w:rsidRDefault="004E5C70">
      <w:pPr>
        <w:pStyle w:val="Balk11"/>
        <w:jc w:val="both"/>
        <w:rPr>
          <w:sz w:val="22"/>
          <w:szCs w:val="22"/>
        </w:rPr>
      </w:pPr>
      <w:r w:rsidRPr="00014F14">
        <w:rPr>
          <w:sz w:val="22"/>
          <w:szCs w:val="22"/>
        </w:rPr>
        <w:t>B- BANKANIN YÜKÜMLÜLÜĞÜ</w:t>
      </w:r>
    </w:p>
    <w:p w14:paraId="18492F5A" w14:textId="77777777" w:rsidR="00685446" w:rsidRPr="00014F14" w:rsidRDefault="00685446">
      <w:pPr>
        <w:pStyle w:val="GvdeMetni"/>
        <w:spacing w:before="5"/>
        <w:rPr>
          <w:b/>
          <w:sz w:val="22"/>
          <w:szCs w:val="22"/>
        </w:rPr>
      </w:pPr>
    </w:p>
    <w:p w14:paraId="4AAA44F9" w14:textId="77777777" w:rsidR="00685446" w:rsidRPr="00014F14" w:rsidRDefault="004E5C70">
      <w:pPr>
        <w:pStyle w:val="ListeParagraf"/>
        <w:numPr>
          <w:ilvl w:val="0"/>
          <w:numId w:val="4"/>
        </w:numPr>
        <w:tabs>
          <w:tab w:val="left" w:pos="948"/>
        </w:tabs>
        <w:ind w:right="606" w:firstLine="0"/>
      </w:pPr>
      <w:r w:rsidRPr="00014F14">
        <w:t>Banka birimleri personel maaşlarını her ayın 15’inde saat 00.01 itibarı ile personelin kendi hesabına otomatik olarak</w:t>
      </w:r>
      <w:r w:rsidRPr="00014F14">
        <w:rPr>
          <w:spacing w:val="-2"/>
        </w:rPr>
        <w:t xml:space="preserve"> </w:t>
      </w:r>
      <w:r w:rsidRPr="00014F14">
        <w:t>aktaracaktır.</w:t>
      </w:r>
    </w:p>
    <w:p w14:paraId="0124D48F" w14:textId="77777777" w:rsidR="00685446" w:rsidRPr="00014F14" w:rsidRDefault="00685446">
      <w:pPr>
        <w:pStyle w:val="GvdeMetni"/>
        <w:spacing w:before="1"/>
        <w:rPr>
          <w:sz w:val="22"/>
          <w:szCs w:val="22"/>
        </w:rPr>
      </w:pPr>
    </w:p>
    <w:p w14:paraId="7CFB2C17" w14:textId="77777777" w:rsidR="00685446" w:rsidRPr="00014F14" w:rsidRDefault="004E5C70">
      <w:pPr>
        <w:pStyle w:val="ListeParagraf"/>
        <w:numPr>
          <w:ilvl w:val="0"/>
          <w:numId w:val="4"/>
        </w:numPr>
        <w:tabs>
          <w:tab w:val="left" w:pos="1008"/>
        </w:tabs>
        <w:ind w:right="596" w:firstLine="0"/>
      </w:pPr>
      <w:r w:rsidRPr="00014F14">
        <w:t>Birimlerimizin ek ders ücreti ve diğer haklarından doğan ödemeleri ilgili maddede belirtilen şekilde bekletmeden personel hesaplarına</w:t>
      </w:r>
      <w:r w:rsidRPr="00014F14">
        <w:rPr>
          <w:spacing w:val="-2"/>
        </w:rPr>
        <w:t xml:space="preserve"> </w:t>
      </w:r>
      <w:r w:rsidRPr="00014F14">
        <w:t>aktaracaktır.</w:t>
      </w:r>
    </w:p>
    <w:p w14:paraId="4AD76CC3" w14:textId="77777777" w:rsidR="00685446" w:rsidRPr="00014F14" w:rsidRDefault="00685446">
      <w:pPr>
        <w:pStyle w:val="GvdeMetni"/>
        <w:spacing w:before="11"/>
        <w:rPr>
          <w:sz w:val="22"/>
          <w:szCs w:val="22"/>
        </w:rPr>
      </w:pPr>
    </w:p>
    <w:p w14:paraId="45744457" w14:textId="77777777" w:rsidR="00685446" w:rsidRPr="00014F14" w:rsidRDefault="004E5C70">
      <w:pPr>
        <w:pStyle w:val="ListeParagraf"/>
        <w:numPr>
          <w:ilvl w:val="0"/>
          <w:numId w:val="4"/>
        </w:numPr>
        <w:tabs>
          <w:tab w:val="left" w:pos="967"/>
        </w:tabs>
        <w:ind w:right="599" w:firstLine="0"/>
      </w:pPr>
      <w:r w:rsidRPr="00014F14">
        <w:t>Banka personele ilgili vadesiz mevduat hesabını otomatik olarak açacak ve her bir personel adına ücretsiz ATM kartı düzenleyerek teslim</w:t>
      </w:r>
      <w:r w:rsidRPr="00014F14">
        <w:rPr>
          <w:spacing w:val="-5"/>
        </w:rPr>
        <w:t xml:space="preserve"> </w:t>
      </w:r>
      <w:r w:rsidRPr="00014F14">
        <w:t>edecektir.</w:t>
      </w:r>
    </w:p>
    <w:p w14:paraId="186E8CBC" w14:textId="77777777" w:rsidR="00685446" w:rsidRPr="00014F14" w:rsidRDefault="00685446">
      <w:pPr>
        <w:pStyle w:val="GvdeMetni"/>
        <w:spacing w:before="1"/>
        <w:rPr>
          <w:sz w:val="22"/>
          <w:szCs w:val="22"/>
        </w:rPr>
      </w:pPr>
    </w:p>
    <w:p w14:paraId="6419B494" w14:textId="1E88615E" w:rsidR="00685446" w:rsidRPr="00014F14" w:rsidRDefault="004E5C70">
      <w:pPr>
        <w:pStyle w:val="ListeParagraf"/>
        <w:numPr>
          <w:ilvl w:val="0"/>
          <w:numId w:val="4"/>
        </w:numPr>
        <w:tabs>
          <w:tab w:val="left" w:pos="1011"/>
        </w:tabs>
        <w:ind w:right="597" w:firstLine="0"/>
      </w:pPr>
      <w:r w:rsidRPr="00014F14">
        <w:t>Banka personeli istekleri doğrultusunda ücretsiz olarak internet ve telefon bankacılığı hizmetlerinden faydalandıracak</w:t>
      </w:r>
      <w:r w:rsidR="001E4FD1">
        <w:t xml:space="preserve">, </w:t>
      </w:r>
      <w:r w:rsidRPr="00014F14">
        <w:t>internet ve telefon bankacılığını kullanan personelin yapacağı her türlü işleminden</w:t>
      </w:r>
      <w:r w:rsidR="00A00676">
        <w:t xml:space="preserve"> 7/24 </w:t>
      </w:r>
      <w:r w:rsidRPr="00014F14">
        <w:t xml:space="preserve"> her ne ad altında olursa olsun herhangi bir ücret</w:t>
      </w:r>
      <w:r w:rsidRPr="00014F14">
        <w:rPr>
          <w:spacing w:val="-1"/>
        </w:rPr>
        <w:t xml:space="preserve"> </w:t>
      </w:r>
      <w:r w:rsidRPr="00014F14">
        <w:t>almayacaktır</w:t>
      </w:r>
    </w:p>
    <w:p w14:paraId="49317904" w14:textId="77777777" w:rsidR="00685446" w:rsidRPr="00014F14" w:rsidRDefault="00685446">
      <w:pPr>
        <w:pStyle w:val="GvdeMetni"/>
        <w:rPr>
          <w:sz w:val="22"/>
          <w:szCs w:val="22"/>
        </w:rPr>
      </w:pPr>
    </w:p>
    <w:p w14:paraId="09FC73D6" w14:textId="77777777" w:rsidR="00685446" w:rsidRPr="00014F14" w:rsidRDefault="004E5C70">
      <w:pPr>
        <w:pStyle w:val="ListeParagraf"/>
        <w:numPr>
          <w:ilvl w:val="0"/>
          <w:numId w:val="4"/>
        </w:numPr>
        <w:tabs>
          <w:tab w:val="left" w:pos="991"/>
        </w:tabs>
        <w:ind w:right="603" w:firstLine="0"/>
      </w:pPr>
      <w:r w:rsidRPr="00014F14">
        <w:t>Personelimizin ilgili banka şubelerinden yapacak oldukları bankacılık işlemlerinde öncelik tanıyacak ve herhangi bir hizmet ücreti talep</w:t>
      </w:r>
      <w:r w:rsidRPr="00014F14">
        <w:rPr>
          <w:spacing w:val="-2"/>
        </w:rPr>
        <w:t xml:space="preserve"> </w:t>
      </w:r>
      <w:r w:rsidRPr="00014F14">
        <w:t>etmeyecektir.</w:t>
      </w:r>
    </w:p>
    <w:p w14:paraId="34F48301" w14:textId="77777777" w:rsidR="00685446" w:rsidRPr="00014F14" w:rsidRDefault="00685446">
      <w:pPr>
        <w:pStyle w:val="GvdeMetni"/>
        <w:spacing w:before="10"/>
        <w:rPr>
          <w:sz w:val="22"/>
          <w:szCs w:val="22"/>
        </w:rPr>
      </w:pPr>
    </w:p>
    <w:p w14:paraId="235281ED" w14:textId="77777777" w:rsidR="00685446" w:rsidRPr="00014F14" w:rsidRDefault="004E5C70">
      <w:pPr>
        <w:pStyle w:val="ListeParagraf"/>
        <w:numPr>
          <w:ilvl w:val="0"/>
          <w:numId w:val="4"/>
        </w:numPr>
        <w:tabs>
          <w:tab w:val="left" w:pos="941"/>
        </w:tabs>
        <w:ind w:left="940" w:hanging="203"/>
      </w:pPr>
      <w:r w:rsidRPr="00014F14">
        <w:t>Personelimizin ilgili banka şubesindeki hesabına ait yıllık hesap işletim ücreti</w:t>
      </w:r>
      <w:r w:rsidRPr="00014F14">
        <w:rPr>
          <w:spacing w:val="-4"/>
        </w:rPr>
        <w:t xml:space="preserve"> </w:t>
      </w:r>
      <w:r w:rsidRPr="00014F14">
        <w:t>almayacaktır.</w:t>
      </w:r>
    </w:p>
    <w:p w14:paraId="2F4F1C4B" w14:textId="77777777" w:rsidR="00685446" w:rsidRPr="00014F14" w:rsidRDefault="00685446">
      <w:pPr>
        <w:pStyle w:val="GvdeMetni"/>
        <w:spacing w:before="1"/>
        <w:rPr>
          <w:sz w:val="22"/>
          <w:szCs w:val="22"/>
        </w:rPr>
      </w:pPr>
    </w:p>
    <w:p w14:paraId="08FD2FC2" w14:textId="77777777" w:rsidR="00685446" w:rsidRPr="00014F14" w:rsidRDefault="004E5C70">
      <w:pPr>
        <w:pStyle w:val="ListeParagraf"/>
        <w:numPr>
          <w:ilvl w:val="0"/>
          <w:numId w:val="4"/>
        </w:numPr>
        <w:tabs>
          <w:tab w:val="left" w:pos="955"/>
        </w:tabs>
        <w:ind w:right="597" w:firstLine="0"/>
      </w:pPr>
      <w:r w:rsidRPr="00014F14">
        <w:t>Personelimizin isteği dışında vadesiz maaş hesabına ek olarak her ne isimde olursa olsun fon-yatırım hesabı vs.</w:t>
      </w:r>
      <w:r w:rsidRPr="00014F14">
        <w:rPr>
          <w:spacing w:val="-1"/>
        </w:rPr>
        <w:t xml:space="preserve"> </w:t>
      </w:r>
      <w:r w:rsidRPr="00014F14">
        <w:t>açılmayacaktır.</w:t>
      </w:r>
    </w:p>
    <w:p w14:paraId="741DD607" w14:textId="77777777" w:rsidR="00685446" w:rsidRPr="00014F14" w:rsidRDefault="00685446">
      <w:pPr>
        <w:pStyle w:val="GvdeMetni"/>
        <w:spacing w:before="10"/>
        <w:rPr>
          <w:sz w:val="22"/>
          <w:szCs w:val="22"/>
        </w:rPr>
      </w:pPr>
    </w:p>
    <w:p w14:paraId="37A8BF5B" w14:textId="2625EF91" w:rsidR="00685446" w:rsidRPr="00014F14" w:rsidRDefault="004E5C70">
      <w:pPr>
        <w:pStyle w:val="ListeParagraf"/>
        <w:numPr>
          <w:ilvl w:val="0"/>
          <w:numId w:val="4"/>
        </w:numPr>
        <w:tabs>
          <w:tab w:val="left" w:pos="1003"/>
        </w:tabs>
        <w:ind w:right="597" w:firstLine="0"/>
      </w:pPr>
      <w:r w:rsidRPr="00014F14">
        <w:t>Banka ATM lerinde personelin maaşı ne olursa olsun günlük en az</w:t>
      </w:r>
      <w:r w:rsidRPr="00014F14">
        <w:rPr>
          <w:color w:val="FF0000"/>
        </w:rPr>
        <w:t xml:space="preserve"> </w:t>
      </w:r>
      <w:r w:rsidR="001E4FD1" w:rsidRPr="00521C09">
        <w:rPr>
          <w:u w:val="single" w:color="FF0000"/>
        </w:rPr>
        <w:t>5</w:t>
      </w:r>
      <w:r w:rsidRPr="00521C09">
        <w:rPr>
          <w:u w:val="single" w:color="FF0000"/>
        </w:rPr>
        <w:t xml:space="preserve">.000,00 </w:t>
      </w:r>
      <w:r w:rsidRPr="00014F14">
        <w:rPr>
          <w:u w:val="single" w:color="FF0000"/>
        </w:rPr>
        <w:t>TL</w:t>
      </w:r>
      <w:r w:rsidRPr="00014F14">
        <w:t xml:space="preserve"> nakit çekim limiti uygulayacaktır.</w:t>
      </w:r>
    </w:p>
    <w:p w14:paraId="5FC1E6CA" w14:textId="77777777" w:rsidR="00685446" w:rsidRPr="00014F14" w:rsidRDefault="00685446">
      <w:pPr>
        <w:pStyle w:val="GvdeMetni"/>
        <w:spacing w:before="1"/>
        <w:rPr>
          <w:sz w:val="22"/>
          <w:szCs w:val="22"/>
        </w:rPr>
      </w:pPr>
    </w:p>
    <w:p w14:paraId="2CBFC054" w14:textId="77777777" w:rsidR="00685446" w:rsidRPr="00014F14" w:rsidRDefault="004E5C70">
      <w:pPr>
        <w:pStyle w:val="ListeParagraf"/>
        <w:numPr>
          <w:ilvl w:val="0"/>
          <w:numId w:val="3"/>
        </w:numPr>
        <w:tabs>
          <w:tab w:val="left" w:pos="1042"/>
        </w:tabs>
        <w:spacing w:before="1"/>
        <w:ind w:right="601" w:firstLine="0"/>
      </w:pPr>
      <w:r w:rsidRPr="00014F14">
        <w:t>Promosyon sözleşmesinden sonra hesap açma işlemleri kurumlara gönderilecek banka personelleri tarafından yapılacaktır.</w:t>
      </w:r>
    </w:p>
    <w:p w14:paraId="53423466" w14:textId="5B0FD0B9" w:rsidR="00685446" w:rsidRPr="00014F14" w:rsidRDefault="00545360">
      <w:pPr>
        <w:pStyle w:val="ListeParagraf"/>
        <w:numPr>
          <w:ilvl w:val="0"/>
          <w:numId w:val="3"/>
        </w:numPr>
        <w:tabs>
          <w:tab w:val="left" w:pos="1049"/>
        </w:tabs>
        <w:spacing w:before="79"/>
        <w:ind w:right="592" w:firstLine="0"/>
      </w:pPr>
      <w:r>
        <w:t>A</w:t>
      </w:r>
      <w:r w:rsidR="004E5C70" w:rsidRPr="00014F14">
        <w:t>TM Kuru</w:t>
      </w:r>
      <w:r w:rsidR="001E4FD1">
        <w:t>lu</w:t>
      </w:r>
      <w:r w:rsidR="004E5C70" w:rsidRPr="00014F14">
        <w:t>mu, sarf edilen elektrik bedelleri, PTT hat kirası bedellerini ve arızaları sebebiyle doğacak tamir- tadilat giderleri banka tarafından</w:t>
      </w:r>
      <w:r w:rsidR="004E5C70" w:rsidRPr="00014F14">
        <w:rPr>
          <w:spacing w:val="-4"/>
        </w:rPr>
        <w:t xml:space="preserve"> </w:t>
      </w:r>
      <w:r w:rsidR="004E5C70" w:rsidRPr="00014F14">
        <w:t>ödenecektir.</w:t>
      </w:r>
    </w:p>
    <w:p w14:paraId="2DE11DC0" w14:textId="77777777" w:rsidR="00685446" w:rsidRPr="00014F14" w:rsidRDefault="00685446">
      <w:pPr>
        <w:pStyle w:val="GvdeMetni"/>
        <w:spacing w:before="7"/>
        <w:rPr>
          <w:sz w:val="22"/>
          <w:szCs w:val="22"/>
        </w:rPr>
      </w:pPr>
    </w:p>
    <w:p w14:paraId="303F096C" w14:textId="77777777" w:rsidR="00685446" w:rsidRPr="00014F14" w:rsidRDefault="004E5C70">
      <w:pPr>
        <w:pStyle w:val="Balk11"/>
        <w:rPr>
          <w:sz w:val="22"/>
          <w:szCs w:val="22"/>
        </w:rPr>
      </w:pPr>
      <w:r w:rsidRPr="00014F14">
        <w:rPr>
          <w:sz w:val="22"/>
          <w:szCs w:val="22"/>
        </w:rPr>
        <w:t>C-TEKLİFLERİN DEĞERLENDİRİLME USULÜ</w:t>
      </w:r>
    </w:p>
    <w:p w14:paraId="7D593053" w14:textId="77777777" w:rsidR="00685446" w:rsidRPr="00014F14" w:rsidRDefault="00685446">
      <w:pPr>
        <w:pStyle w:val="GvdeMetni"/>
        <w:spacing w:before="7"/>
        <w:rPr>
          <w:b/>
          <w:sz w:val="22"/>
          <w:szCs w:val="22"/>
        </w:rPr>
      </w:pPr>
    </w:p>
    <w:p w14:paraId="619FD3EA" w14:textId="77777777" w:rsidR="00685446" w:rsidRPr="00014F14" w:rsidRDefault="004E5C70">
      <w:pPr>
        <w:pStyle w:val="ListeParagraf"/>
        <w:numPr>
          <w:ilvl w:val="0"/>
          <w:numId w:val="2"/>
        </w:numPr>
        <w:tabs>
          <w:tab w:val="left" w:pos="953"/>
        </w:tabs>
        <w:ind w:right="600" w:firstLine="0"/>
      </w:pPr>
      <w:r w:rsidRPr="00014F14">
        <w:t>Banka promosyon ihalesi 4734 Sayılı Kanuna Tabi olmayan Kapalı Zarf Teklif 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w:t>
      </w:r>
      <w:r w:rsidRPr="00014F14">
        <w:rPr>
          <w:spacing w:val="-4"/>
        </w:rPr>
        <w:t xml:space="preserve"> </w:t>
      </w:r>
      <w:r w:rsidRPr="00014F14">
        <w:t>alınmayacaktır.</w:t>
      </w:r>
    </w:p>
    <w:p w14:paraId="4B91AA46" w14:textId="77777777" w:rsidR="00685446" w:rsidRPr="00014F14" w:rsidRDefault="00685446">
      <w:pPr>
        <w:pStyle w:val="GvdeMetni"/>
        <w:spacing w:before="5"/>
        <w:rPr>
          <w:sz w:val="22"/>
          <w:szCs w:val="22"/>
        </w:rPr>
      </w:pPr>
    </w:p>
    <w:p w14:paraId="2E3E1958" w14:textId="2E5C287B" w:rsidR="00685446" w:rsidRPr="00014F14" w:rsidRDefault="004E5C70">
      <w:pPr>
        <w:pStyle w:val="Balk11"/>
        <w:numPr>
          <w:ilvl w:val="0"/>
          <w:numId w:val="2"/>
        </w:numPr>
        <w:tabs>
          <w:tab w:val="left" w:pos="982"/>
        </w:tabs>
        <w:ind w:right="595" w:firstLine="0"/>
        <w:jc w:val="both"/>
        <w:rPr>
          <w:sz w:val="22"/>
          <w:szCs w:val="22"/>
        </w:rPr>
      </w:pPr>
      <w:r w:rsidRPr="00014F14">
        <w:rPr>
          <w:sz w:val="22"/>
          <w:szCs w:val="22"/>
        </w:rPr>
        <w:t xml:space="preserve">Teklifler, İlçe Milli Eğitim Müdürlüğüne ihaleye katılacak banka yetkilileri tarafından kapalı zarf içerisinde getirilecek, komisyon ve diğer banka yetkilileri huzurunda açılan zarflardan </w:t>
      </w:r>
      <w:r w:rsidR="00A00676">
        <w:rPr>
          <w:sz w:val="22"/>
          <w:szCs w:val="22"/>
        </w:rPr>
        <w:t>8.000 TL ve üzerinde teklif</w:t>
      </w:r>
      <w:r w:rsidRPr="00014F14">
        <w:rPr>
          <w:sz w:val="22"/>
          <w:szCs w:val="22"/>
        </w:rPr>
        <w:t xml:space="preserve"> veren banka</w:t>
      </w:r>
      <w:r w:rsidR="00A00676">
        <w:rPr>
          <w:sz w:val="22"/>
          <w:szCs w:val="22"/>
        </w:rPr>
        <w:t>lar</w:t>
      </w:r>
      <w:r w:rsidRPr="00014F14">
        <w:rPr>
          <w:sz w:val="22"/>
          <w:szCs w:val="22"/>
        </w:rPr>
        <w:t xml:space="preserve"> arasında aynı anda </w:t>
      </w:r>
      <w:r w:rsidRPr="00014F14">
        <w:rPr>
          <w:sz w:val="22"/>
          <w:szCs w:val="22"/>
          <w:u w:val="single"/>
        </w:rPr>
        <w:t>4734 sayılı ihale kanuna tabi olmayan kapalı zarf ve açık ar</w:t>
      </w:r>
      <w:r w:rsidR="00A00676">
        <w:rPr>
          <w:sz w:val="22"/>
          <w:szCs w:val="22"/>
          <w:u w:val="single"/>
        </w:rPr>
        <w:t>t</w:t>
      </w:r>
      <w:r w:rsidRPr="00014F14">
        <w:rPr>
          <w:sz w:val="22"/>
          <w:szCs w:val="22"/>
          <w:u w:val="single"/>
        </w:rPr>
        <w:t>ırma yöntemi ile</w:t>
      </w:r>
      <w:r w:rsidRPr="00014F14">
        <w:rPr>
          <w:spacing w:val="-1"/>
          <w:sz w:val="22"/>
          <w:szCs w:val="22"/>
          <w:u w:val="single"/>
        </w:rPr>
        <w:t xml:space="preserve"> </w:t>
      </w:r>
      <w:r w:rsidRPr="00014F14">
        <w:rPr>
          <w:sz w:val="22"/>
          <w:szCs w:val="22"/>
          <w:u w:val="single"/>
        </w:rPr>
        <w:t>belirlenecektir.</w:t>
      </w:r>
    </w:p>
    <w:p w14:paraId="1F5F1D9C" w14:textId="77777777" w:rsidR="00685446" w:rsidRPr="00014F14" w:rsidRDefault="00685446">
      <w:pPr>
        <w:pStyle w:val="GvdeMetni"/>
        <w:spacing w:before="1"/>
        <w:rPr>
          <w:b/>
          <w:sz w:val="22"/>
          <w:szCs w:val="22"/>
        </w:rPr>
      </w:pPr>
    </w:p>
    <w:p w14:paraId="1EFFBEF1" w14:textId="2AEF033E" w:rsidR="00685446" w:rsidRPr="00014F14" w:rsidRDefault="004E5C70">
      <w:pPr>
        <w:pStyle w:val="ListeParagraf"/>
        <w:numPr>
          <w:ilvl w:val="0"/>
          <w:numId w:val="2"/>
        </w:numPr>
        <w:tabs>
          <w:tab w:val="left" w:pos="943"/>
        </w:tabs>
        <w:spacing w:before="91"/>
        <w:ind w:right="605" w:firstLine="0"/>
        <w:rPr>
          <w:b/>
        </w:rPr>
      </w:pPr>
      <w:r w:rsidRPr="00014F14">
        <w:rPr>
          <w:b/>
        </w:rPr>
        <w:t>Açık artırma, Komisyonca belirlenen bankaların daha önce kapalı zarf ile verdikleri en yüksek fiyattan</w:t>
      </w:r>
      <w:r w:rsidR="00A00676">
        <w:rPr>
          <w:b/>
        </w:rPr>
        <w:t xml:space="preserve"> arttırarak </w:t>
      </w:r>
      <w:r w:rsidRPr="00014F14">
        <w:rPr>
          <w:b/>
        </w:rPr>
        <w:t>başlar.</w:t>
      </w:r>
    </w:p>
    <w:p w14:paraId="544CF226" w14:textId="77777777" w:rsidR="00685446" w:rsidRPr="00014F14" w:rsidRDefault="00685446">
      <w:pPr>
        <w:pStyle w:val="GvdeMetni"/>
        <w:spacing w:before="10"/>
        <w:rPr>
          <w:b/>
          <w:sz w:val="22"/>
          <w:szCs w:val="22"/>
        </w:rPr>
      </w:pPr>
    </w:p>
    <w:p w14:paraId="26F28A67" w14:textId="77777777" w:rsidR="00685446" w:rsidRPr="00014F14" w:rsidRDefault="004E5C70">
      <w:pPr>
        <w:pStyle w:val="ListeParagraf"/>
        <w:numPr>
          <w:ilvl w:val="0"/>
          <w:numId w:val="2"/>
        </w:numPr>
        <w:tabs>
          <w:tab w:val="left" w:pos="984"/>
        </w:tabs>
        <w:spacing w:before="1"/>
        <w:ind w:right="604" w:firstLine="0"/>
        <w:rPr>
          <w:b/>
        </w:rPr>
      </w:pPr>
      <w:r w:rsidRPr="00014F14">
        <w:rPr>
          <w:b/>
        </w:rPr>
        <w:t>Üst Yönetici ve/veya Komisyon, banka promosyonuna ilişkin ihaleyi hiçbir gerekçe göstermeksizin yapıp yapmamaya, yapılmış olan ihaleyi iptal etmeye ve yinelemeye</w:t>
      </w:r>
      <w:r w:rsidRPr="00014F14">
        <w:rPr>
          <w:b/>
          <w:spacing w:val="-7"/>
        </w:rPr>
        <w:t xml:space="preserve"> </w:t>
      </w:r>
      <w:r w:rsidRPr="00014F14">
        <w:rPr>
          <w:b/>
        </w:rPr>
        <w:t>yetkilidir.</w:t>
      </w:r>
    </w:p>
    <w:p w14:paraId="41B448CA" w14:textId="77777777" w:rsidR="00685446" w:rsidRPr="00014F14" w:rsidRDefault="00685446">
      <w:pPr>
        <w:pStyle w:val="GvdeMetni"/>
        <w:spacing w:before="7"/>
        <w:rPr>
          <w:b/>
          <w:sz w:val="22"/>
          <w:szCs w:val="22"/>
        </w:rPr>
      </w:pPr>
    </w:p>
    <w:p w14:paraId="3C595024" w14:textId="2951DEE1" w:rsidR="00685446" w:rsidRPr="00014F14" w:rsidRDefault="004E5C70">
      <w:pPr>
        <w:pStyle w:val="ListeParagraf"/>
        <w:numPr>
          <w:ilvl w:val="0"/>
          <w:numId w:val="2"/>
        </w:numPr>
        <w:tabs>
          <w:tab w:val="left" w:pos="963"/>
        </w:tabs>
        <w:ind w:right="593" w:firstLine="0"/>
      </w:pPr>
      <w:r w:rsidRPr="00014F14">
        <w:t xml:space="preserve">İhale, şartnamede belirtilen tüm şartların kabul edildiği ve promosyon olarak verilen en yüksek fiyat teklifi veren ve komisyonun uygun gördüğü bankaya verilecektir. İhale üzerinde kalan bankaya bu karar yazılı </w:t>
      </w:r>
      <w:r w:rsidRPr="00014F14">
        <w:rPr>
          <w:spacing w:val="2"/>
        </w:rPr>
        <w:t xml:space="preserve">olarak </w:t>
      </w:r>
      <w:r w:rsidRPr="00014F14">
        <w:t xml:space="preserve">bildirilecektir ve sözleşmeye davet edilecektir. İhaleyi kazanan bankanın, bu daveti tebliğ tarihini izleyen </w:t>
      </w:r>
      <w:r w:rsidRPr="00014F14">
        <w:rPr>
          <w:b/>
        </w:rPr>
        <w:t xml:space="preserve">5 iş günü </w:t>
      </w:r>
      <w:r w:rsidRPr="00014F14">
        <w:t xml:space="preserve">içinde şartnameye uygun olarak sözleşmeyi imzalamak zorundadır. Sözleşme </w:t>
      </w:r>
      <w:r w:rsidR="00C111D9">
        <w:lastRenderedPageBreak/>
        <w:t>Arsuz</w:t>
      </w:r>
      <w:r w:rsidRPr="00014F14">
        <w:t xml:space="preserve"> İlçe Milli Eğitim Müdürlüğünde imzalanacaktır. Sözleşmeden sonra yüklenici banka, sözleşmenin başlayacağı ilk güne kadar tüm işlemlerini hazır hale getirmekte</w:t>
      </w:r>
      <w:r w:rsidRPr="00014F14">
        <w:rPr>
          <w:spacing w:val="6"/>
        </w:rPr>
        <w:t xml:space="preserve"> </w:t>
      </w:r>
      <w:r w:rsidRPr="00014F14">
        <w:t>yükümlüdür.</w:t>
      </w:r>
    </w:p>
    <w:p w14:paraId="496437FD" w14:textId="77777777" w:rsidR="00685446" w:rsidRPr="00014F14" w:rsidRDefault="00685446">
      <w:pPr>
        <w:pStyle w:val="GvdeMetni"/>
        <w:spacing w:before="1"/>
        <w:rPr>
          <w:sz w:val="22"/>
          <w:szCs w:val="22"/>
        </w:rPr>
      </w:pPr>
    </w:p>
    <w:p w14:paraId="24C4C69E" w14:textId="77777777" w:rsidR="00685446" w:rsidRDefault="004E5C70">
      <w:pPr>
        <w:pStyle w:val="ListeParagraf"/>
        <w:numPr>
          <w:ilvl w:val="0"/>
          <w:numId w:val="2"/>
        </w:numPr>
        <w:tabs>
          <w:tab w:val="left" w:pos="960"/>
        </w:tabs>
        <w:ind w:right="603" w:firstLine="0"/>
      </w:pPr>
      <w:r w:rsidRPr="00014F14">
        <w:t>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w:t>
      </w:r>
      <w:r w:rsidRPr="00014F14">
        <w:rPr>
          <w:spacing w:val="3"/>
        </w:rPr>
        <w:t xml:space="preserve"> </w:t>
      </w:r>
      <w:r w:rsidRPr="00014F14">
        <w:t>zorundadır.</w:t>
      </w:r>
    </w:p>
    <w:p w14:paraId="2C046FD8" w14:textId="77777777" w:rsidR="00545360" w:rsidRDefault="00545360" w:rsidP="00545360">
      <w:pPr>
        <w:pStyle w:val="ListeParagraf"/>
      </w:pPr>
    </w:p>
    <w:p w14:paraId="41438025" w14:textId="6B44DCEE" w:rsidR="00685446" w:rsidRDefault="00685446">
      <w:pPr>
        <w:pStyle w:val="GvdeMetni"/>
        <w:spacing w:before="4"/>
        <w:rPr>
          <w:sz w:val="22"/>
          <w:szCs w:val="22"/>
        </w:rPr>
      </w:pPr>
    </w:p>
    <w:p w14:paraId="4BDC8EB8" w14:textId="675C1736" w:rsidR="00331EF0" w:rsidRDefault="00331EF0">
      <w:pPr>
        <w:pStyle w:val="GvdeMetni"/>
        <w:spacing w:before="4"/>
        <w:rPr>
          <w:sz w:val="22"/>
          <w:szCs w:val="22"/>
        </w:rPr>
      </w:pPr>
    </w:p>
    <w:p w14:paraId="52F361CF" w14:textId="77777777" w:rsidR="00331EF0" w:rsidRPr="00014F14" w:rsidRDefault="00331EF0">
      <w:pPr>
        <w:pStyle w:val="GvdeMetni"/>
        <w:spacing w:before="4"/>
        <w:rPr>
          <w:sz w:val="22"/>
          <w:szCs w:val="22"/>
        </w:rPr>
      </w:pPr>
    </w:p>
    <w:p w14:paraId="5597DAA4" w14:textId="77777777" w:rsidR="00685446" w:rsidRPr="00014F14" w:rsidRDefault="004E5C70">
      <w:pPr>
        <w:pStyle w:val="Balk11"/>
        <w:rPr>
          <w:sz w:val="22"/>
          <w:szCs w:val="22"/>
        </w:rPr>
      </w:pPr>
      <w:r w:rsidRPr="00014F14">
        <w:rPr>
          <w:sz w:val="22"/>
          <w:szCs w:val="22"/>
        </w:rPr>
        <w:t>D- CEZAİ HÜKÜMLER</w:t>
      </w:r>
    </w:p>
    <w:p w14:paraId="3DAB9F31" w14:textId="77777777" w:rsidR="00685446" w:rsidRPr="00014F14" w:rsidRDefault="00685446">
      <w:pPr>
        <w:pStyle w:val="GvdeMetni"/>
        <w:spacing w:before="8"/>
        <w:rPr>
          <w:b/>
          <w:sz w:val="22"/>
          <w:szCs w:val="22"/>
        </w:rPr>
      </w:pPr>
    </w:p>
    <w:p w14:paraId="7C06FDED" w14:textId="77777777" w:rsidR="00685446" w:rsidRPr="00014F14" w:rsidRDefault="004E5C70">
      <w:pPr>
        <w:pStyle w:val="ListeParagraf"/>
        <w:numPr>
          <w:ilvl w:val="0"/>
          <w:numId w:val="1"/>
        </w:numPr>
        <w:tabs>
          <w:tab w:val="left" w:pos="970"/>
        </w:tabs>
        <w:ind w:right="596" w:firstLine="0"/>
      </w:pPr>
      <w:r w:rsidRPr="00014F14">
        <w:t>Anlaşmalı banka, bu şartnamede belirtilen şartları yerine getirmekle yükümlüdür. Bu şartnamede belirtilen hususlar banka tarafından yerine getirilmediği takdirde, 1. defa yazılı olarak uyarılır. 2. defa tekrarında sözleşme bedelinin % 10’u oranında ceza ödemeyi kabul eder. 3. defa tekrarında ise sözleşme tek taraflı olarak fesih edilir. Banka toplam promosyon miktarının % 30’u oranında ceza ödemeyi kabul eder. Herhangi bir hak talep edemez ve davacı</w:t>
      </w:r>
      <w:r w:rsidRPr="00014F14">
        <w:rPr>
          <w:spacing w:val="-2"/>
        </w:rPr>
        <w:t xml:space="preserve"> </w:t>
      </w:r>
      <w:r w:rsidRPr="00014F14">
        <w:t>olamaz.</w:t>
      </w:r>
    </w:p>
    <w:p w14:paraId="33487937" w14:textId="77777777" w:rsidR="00685446" w:rsidRPr="00014F14" w:rsidRDefault="00685446">
      <w:pPr>
        <w:pStyle w:val="GvdeMetni"/>
        <w:spacing w:before="9"/>
        <w:rPr>
          <w:sz w:val="22"/>
          <w:szCs w:val="22"/>
        </w:rPr>
      </w:pPr>
    </w:p>
    <w:p w14:paraId="7E5F003A" w14:textId="77777777" w:rsidR="00685446" w:rsidRPr="00014F14" w:rsidRDefault="004E5C70">
      <w:pPr>
        <w:pStyle w:val="ListeParagraf"/>
        <w:numPr>
          <w:ilvl w:val="0"/>
          <w:numId w:val="1"/>
        </w:numPr>
        <w:tabs>
          <w:tab w:val="left" w:pos="1083"/>
        </w:tabs>
        <w:ind w:right="601" w:firstLine="0"/>
      </w:pPr>
      <w:r w:rsidRPr="00014F14">
        <w:t>İhale sonucunda promosyon ihalesini kazanan bankanın, protokol (sözleşme) imzalamaya yanaşmaması halinde verdiği teklifin % 20’si kadar ceza ödemeyi kabul eder. Tahsil edilecek ceza bedeli anlaşmaya dahil kurumlardaki çalışan personele eşit olarak</w:t>
      </w:r>
      <w:r w:rsidRPr="00014F14">
        <w:rPr>
          <w:spacing w:val="-5"/>
        </w:rPr>
        <w:t xml:space="preserve"> </w:t>
      </w:r>
      <w:r w:rsidRPr="00014F14">
        <w:t>dağıtılır.</w:t>
      </w:r>
    </w:p>
    <w:p w14:paraId="1D98BBB1" w14:textId="77777777" w:rsidR="00685446" w:rsidRPr="00014F14" w:rsidRDefault="00685446">
      <w:pPr>
        <w:pStyle w:val="GvdeMetni"/>
        <w:spacing w:before="2"/>
        <w:rPr>
          <w:sz w:val="22"/>
          <w:szCs w:val="22"/>
        </w:rPr>
      </w:pPr>
    </w:p>
    <w:p w14:paraId="07652A47" w14:textId="77777777" w:rsidR="00685446" w:rsidRPr="00014F14" w:rsidRDefault="004E5C70">
      <w:pPr>
        <w:pStyle w:val="ListeParagraf"/>
        <w:numPr>
          <w:ilvl w:val="0"/>
          <w:numId w:val="1"/>
        </w:numPr>
        <w:tabs>
          <w:tab w:val="left" w:pos="941"/>
        </w:tabs>
        <w:ind w:right="603" w:firstLine="0"/>
      </w:pPr>
      <w:r w:rsidRPr="00014F14">
        <w:t>Bankanın tüzel kişiliğinde herhangi bir değişiklik olması durumunda sözleşme hükümleri yeni banka ile aynen devam</w:t>
      </w:r>
      <w:r w:rsidRPr="00014F14">
        <w:rPr>
          <w:spacing w:val="-4"/>
        </w:rPr>
        <w:t xml:space="preserve"> </w:t>
      </w:r>
      <w:r w:rsidRPr="00014F14">
        <w:t>eder.</w:t>
      </w:r>
    </w:p>
    <w:p w14:paraId="4F13A961" w14:textId="77777777" w:rsidR="00685446" w:rsidRPr="00014F14" w:rsidRDefault="00685446">
      <w:pPr>
        <w:pStyle w:val="GvdeMetni"/>
        <w:spacing w:before="11"/>
        <w:rPr>
          <w:sz w:val="22"/>
          <w:szCs w:val="22"/>
        </w:rPr>
      </w:pPr>
    </w:p>
    <w:p w14:paraId="4055C1EF" w14:textId="77777777" w:rsidR="00685446" w:rsidRPr="00014F14" w:rsidRDefault="004E5C70">
      <w:pPr>
        <w:pStyle w:val="ListeParagraf"/>
        <w:numPr>
          <w:ilvl w:val="0"/>
          <w:numId w:val="1"/>
        </w:numPr>
        <w:tabs>
          <w:tab w:val="left" w:pos="994"/>
        </w:tabs>
        <w:ind w:right="594" w:firstLine="0"/>
      </w:pPr>
      <w:r w:rsidRPr="00014F14">
        <w:t>Banka sözleşme ile üstlendiği işleri İLÇE MİLLİ EĞİTİM MÜDÜRLÜĞÜNÜN yazılı izni olmaksızın tamamen veya kısmen bir başkasına devredemez. Devrettiği takdirde her türlü sorumluluğu Bankaya ait olmak üzere İLÇE MİLLİ EĞİTİM MÜDÜRLÜĞÜ mahkemeden bir karar almaya, ihtar ve protesto çekmeye gerek kalmaksızın sözleşmeyi sona erdirir. Bu durumda Banka İLÇE MİLLİ EĞİTİM MÜDÜRLÜĞÜNDEN herhangi bir hak talep</w:t>
      </w:r>
      <w:r w:rsidRPr="00014F14">
        <w:rPr>
          <w:spacing w:val="-1"/>
        </w:rPr>
        <w:t xml:space="preserve"> </w:t>
      </w:r>
      <w:r w:rsidRPr="00014F14">
        <w:t>edemez.</w:t>
      </w:r>
    </w:p>
    <w:p w14:paraId="34FDC38B" w14:textId="77777777" w:rsidR="00685446" w:rsidRPr="00014F14" w:rsidRDefault="00685446">
      <w:pPr>
        <w:pStyle w:val="GvdeMetni"/>
        <w:rPr>
          <w:sz w:val="22"/>
          <w:szCs w:val="22"/>
        </w:rPr>
      </w:pPr>
    </w:p>
    <w:p w14:paraId="06437D8C" w14:textId="77777777" w:rsidR="00685446" w:rsidRPr="00014F14" w:rsidRDefault="004E5C70">
      <w:pPr>
        <w:pStyle w:val="ListeParagraf"/>
        <w:numPr>
          <w:ilvl w:val="0"/>
          <w:numId w:val="1"/>
        </w:numPr>
        <w:tabs>
          <w:tab w:val="left" w:pos="941"/>
        </w:tabs>
        <w:ind w:left="940" w:hanging="203"/>
      </w:pPr>
      <w:r w:rsidRPr="00014F14">
        <w:t>Anlaşmalı banka, bu şartnamede belirtilen şartları yerine getirmekle</w:t>
      </w:r>
      <w:r w:rsidRPr="00014F14">
        <w:rPr>
          <w:spacing w:val="1"/>
        </w:rPr>
        <w:t xml:space="preserve"> </w:t>
      </w:r>
      <w:r w:rsidRPr="00014F14">
        <w:t>yükümlüdür.</w:t>
      </w:r>
    </w:p>
    <w:p w14:paraId="6634135D" w14:textId="77777777" w:rsidR="00685446" w:rsidRPr="00014F14" w:rsidRDefault="00685446">
      <w:pPr>
        <w:pStyle w:val="GvdeMetni"/>
        <w:spacing w:before="1"/>
        <w:rPr>
          <w:sz w:val="22"/>
          <w:szCs w:val="22"/>
        </w:rPr>
      </w:pPr>
    </w:p>
    <w:p w14:paraId="76D7B6C4" w14:textId="76C9EAB2" w:rsidR="00685446" w:rsidRPr="00014F14" w:rsidRDefault="004E5C70">
      <w:pPr>
        <w:pStyle w:val="ListeParagraf"/>
        <w:numPr>
          <w:ilvl w:val="0"/>
          <w:numId w:val="1"/>
        </w:numPr>
        <w:tabs>
          <w:tab w:val="left" w:pos="941"/>
        </w:tabs>
        <w:ind w:left="940" w:hanging="203"/>
      </w:pPr>
      <w:r w:rsidRPr="00014F14">
        <w:t xml:space="preserve">İtilaf halinde </w:t>
      </w:r>
      <w:r w:rsidR="00C111D9">
        <w:t>İskenderun</w:t>
      </w:r>
      <w:r w:rsidRPr="00014F14">
        <w:t xml:space="preserve"> Mahkemeleri ve İcra Daireleri</w:t>
      </w:r>
      <w:r w:rsidRPr="00014F14">
        <w:rPr>
          <w:spacing w:val="-1"/>
        </w:rPr>
        <w:t xml:space="preserve"> </w:t>
      </w:r>
      <w:r w:rsidRPr="00014F14">
        <w:t>yetkilidir.</w:t>
      </w:r>
    </w:p>
    <w:p w14:paraId="4C8B7131" w14:textId="77777777" w:rsidR="00685446" w:rsidRPr="00014F14" w:rsidRDefault="00685446">
      <w:pPr>
        <w:pStyle w:val="GvdeMetni"/>
        <w:spacing w:before="10"/>
        <w:rPr>
          <w:sz w:val="22"/>
          <w:szCs w:val="22"/>
        </w:rPr>
      </w:pPr>
    </w:p>
    <w:p w14:paraId="1C824589" w14:textId="77777777" w:rsidR="00685446" w:rsidRPr="00014F14" w:rsidRDefault="004E5C70">
      <w:pPr>
        <w:pStyle w:val="ListeParagraf"/>
        <w:numPr>
          <w:ilvl w:val="0"/>
          <w:numId w:val="1"/>
        </w:numPr>
        <w:tabs>
          <w:tab w:val="left" w:pos="950"/>
        </w:tabs>
        <w:ind w:right="608" w:firstLine="0"/>
      </w:pPr>
      <w:r w:rsidRPr="00014F14">
        <w:t>İmzalanacak sözleşme eklerini, tahakkuk edecek damga vergisi ile yükümlülüğün yerine getirilmesine ait her türlü harç, vergi ve resmi giderler bankaya</w:t>
      </w:r>
      <w:r w:rsidRPr="00014F14">
        <w:rPr>
          <w:spacing w:val="2"/>
        </w:rPr>
        <w:t xml:space="preserve"> </w:t>
      </w:r>
      <w:r w:rsidRPr="00014F14">
        <w:t>aittir.</w:t>
      </w:r>
    </w:p>
    <w:p w14:paraId="4CB25F5A" w14:textId="77777777" w:rsidR="00685446" w:rsidRPr="00014F14" w:rsidRDefault="00685446">
      <w:pPr>
        <w:pStyle w:val="GvdeMetni"/>
        <w:spacing w:before="1"/>
        <w:rPr>
          <w:sz w:val="22"/>
          <w:szCs w:val="22"/>
        </w:rPr>
      </w:pPr>
    </w:p>
    <w:p w14:paraId="26416776" w14:textId="7577FCE9" w:rsidR="00545360" w:rsidRDefault="004E5C70" w:rsidP="00B76742">
      <w:pPr>
        <w:ind w:left="738"/>
      </w:pPr>
      <w:r w:rsidRPr="00014F14">
        <w:rPr>
          <w:b/>
        </w:rPr>
        <w:t xml:space="preserve">İletişim ve Bilgi İçin: </w:t>
      </w:r>
      <w:r w:rsidRPr="00014F14">
        <w:t>İlçe Milli E</w:t>
      </w:r>
      <w:r w:rsidR="00B76742" w:rsidRPr="00014F14">
        <w:t xml:space="preserve">ğitim Müdürlüğü </w:t>
      </w:r>
      <w:r w:rsidR="00C111D9">
        <w:t>0 (326) 643 38 06</w:t>
      </w:r>
    </w:p>
    <w:p w14:paraId="362AD489" w14:textId="77777777" w:rsidR="00545360" w:rsidRDefault="00545360" w:rsidP="00B76742">
      <w:pPr>
        <w:ind w:left="738"/>
      </w:pPr>
    </w:p>
    <w:p w14:paraId="24286E3A" w14:textId="77777777" w:rsidR="00545360" w:rsidRDefault="00545360" w:rsidP="00B76742">
      <w:pPr>
        <w:ind w:left="738"/>
      </w:pPr>
    </w:p>
    <w:p w14:paraId="3E197479" w14:textId="77777777" w:rsidR="00545360" w:rsidRDefault="00545360" w:rsidP="00B76742">
      <w:pPr>
        <w:ind w:left="738"/>
      </w:pPr>
    </w:p>
    <w:p w14:paraId="719611C8" w14:textId="77777777" w:rsidR="00545360" w:rsidRDefault="00545360" w:rsidP="00B76742">
      <w:pPr>
        <w:ind w:left="738"/>
      </w:pPr>
    </w:p>
    <w:p w14:paraId="25351EF8" w14:textId="77777777" w:rsidR="00545360" w:rsidRDefault="00545360" w:rsidP="00B76742">
      <w:pPr>
        <w:ind w:left="738"/>
      </w:pPr>
    </w:p>
    <w:p w14:paraId="01F1C692" w14:textId="77777777" w:rsidR="00545360" w:rsidRDefault="00545360" w:rsidP="00B76742">
      <w:pPr>
        <w:ind w:left="738"/>
      </w:pPr>
    </w:p>
    <w:p w14:paraId="335B848A" w14:textId="77777777" w:rsidR="00545360" w:rsidRDefault="00545360" w:rsidP="00B76742">
      <w:pPr>
        <w:ind w:left="738"/>
      </w:pPr>
    </w:p>
    <w:p w14:paraId="58F87022" w14:textId="77777777" w:rsidR="00545360" w:rsidRDefault="00545360" w:rsidP="00B76742">
      <w:pPr>
        <w:ind w:left="738"/>
      </w:pPr>
    </w:p>
    <w:p w14:paraId="4DF2BC91" w14:textId="2D341924" w:rsidR="00545360" w:rsidRDefault="005439C4" w:rsidP="00B76742">
      <w:pPr>
        <w:ind w:left="738"/>
      </w:pPr>
      <w:r>
        <w:tab/>
      </w:r>
      <w:r>
        <w:tab/>
      </w:r>
      <w:r>
        <w:tab/>
      </w:r>
      <w:r>
        <w:tab/>
      </w:r>
      <w:r>
        <w:tab/>
      </w:r>
      <w:r>
        <w:tab/>
      </w:r>
      <w:r>
        <w:tab/>
      </w:r>
      <w:r>
        <w:tab/>
      </w:r>
      <w:r>
        <w:tab/>
      </w:r>
      <w:r w:rsidR="00C111D9">
        <w:t xml:space="preserve">      Ramazan DÖNMEZ</w:t>
      </w:r>
    </w:p>
    <w:p w14:paraId="7438D5F2" w14:textId="77777777" w:rsidR="005439C4" w:rsidRDefault="005439C4" w:rsidP="00B76742">
      <w:pPr>
        <w:ind w:left="738"/>
      </w:pPr>
      <w:r>
        <w:tab/>
      </w:r>
      <w:r>
        <w:tab/>
      </w:r>
      <w:r>
        <w:tab/>
      </w:r>
      <w:r>
        <w:tab/>
      </w:r>
      <w:r>
        <w:tab/>
      </w:r>
      <w:r>
        <w:tab/>
      </w:r>
      <w:r>
        <w:tab/>
      </w:r>
      <w:r>
        <w:tab/>
      </w:r>
      <w:r>
        <w:tab/>
        <w:t xml:space="preserve">   İlçe Milli Eğitim Müdürü</w:t>
      </w:r>
    </w:p>
    <w:p w14:paraId="4374ABDC" w14:textId="77777777" w:rsidR="00545360" w:rsidRDefault="00545360" w:rsidP="00B76742">
      <w:pPr>
        <w:ind w:left="738"/>
      </w:pPr>
    </w:p>
    <w:p w14:paraId="6DF1F601" w14:textId="77777777" w:rsidR="00545360" w:rsidRDefault="00545360" w:rsidP="00B76742">
      <w:pPr>
        <w:ind w:left="738"/>
      </w:pPr>
    </w:p>
    <w:p w14:paraId="76777175" w14:textId="27844ABF" w:rsidR="00545360" w:rsidRDefault="00223D91" w:rsidP="00B76742">
      <w:pPr>
        <w:ind w:left="738"/>
      </w:pPr>
      <w:r>
        <w:tab/>
      </w:r>
      <w:r>
        <w:tab/>
      </w:r>
      <w:r>
        <w:tab/>
      </w:r>
      <w:r>
        <w:tab/>
      </w:r>
      <w:r>
        <w:tab/>
      </w:r>
      <w:r>
        <w:tab/>
      </w:r>
      <w:r>
        <w:tab/>
      </w:r>
      <w:r>
        <w:tab/>
      </w:r>
      <w:r>
        <w:tab/>
      </w:r>
      <w:r>
        <w:tab/>
      </w:r>
      <w:r w:rsidR="00BB20EC">
        <w:t>1</w:t>
      </w:r>
      <w:r w:rsidR="00BF1DD9">
        <w:t>1</w:t>
      </w:r>
      <w:r w:rsidR="00BB20EC">
        <w:t>/04</w:t>
      </w:r>
      <w:r w:rsidR="00C111D9">
        <w:t>/2022</w:t>
      </w:r>
    </w:p>
    <w:p w14:paraId="5F488153" w14:textId="77777777" w:rsidR="00545360" w:rsidRDefault="00545360" w:rsidP="00B76742">
      <w:pPr>
        <w:ind w:left="738"/>
      </w:pPr>
    </w:p>
    <w:p w14:paraId="7B9635AD" w14:textId="77777777" w:rsidR="00545360" w:rsidRDefault="00545360" w:rsidP="00B76742">
      <w:pPr>
        <w:ind w:left="738"/>
      </w:pPr>
    </w:p>
    <w:p w14:paraId="4C961699" w14:textId="77777777" w:rsidR="00545360" w:rsidRDefault="00545360" w:rsidP="00B76742">
      <w:pPr>
        <w:ind w:left="738"/>
      </w:pPr>
    </w:p>
    <w:p w14:paraId="34EDC306" w14:textId="77777777" w:rsidR="00545360" w:rsidRDefault="00545360" w:rsidP="00B76742">
      <w:pPr>
        <w:ind w:left="738"/>
      </w:pPr>
    </w:p>
    <w:p w14:paraId="205F960C" w14:textId="77777777" w:rsidR="00545360" w:rsidRDefault="005439C4" w:rsidP="00B76742">
      <w:pPr>
        <w:ind w:left="738"/>
      </w:pPr>
      <w:r>
        <w:lastRenderedPageBreak/>
        <w:tab/>
      </w:r>
    </w:p>
    <w:p w14:paraId="0E0C0E2C" w14:textId="77777777" w:rsidR="00545360" w:rsidRDefault="005439C4" w:rsidP="00B76742">
      <w:pPr>
        <w:ind w:left="738"/>
      </w:pPr>
      <w:r>
        <w:tab/>
      </w:r>
      <w:r>
        <w:tab/>
      </w:r>
      <w:r>
        <w:tab/>
      </w:r>
      <w:r>
        <w:tab/>
      </w:r>
      <w:r>
        <w:tab/>
      </w:r>
      <w:r>
        <w:tab/>
      </w:r>
      <w:r>
        <w:tab/>
      </w:r>
      <w:r>
        <w:tab/>
      </w:r>
      <w:r>
        <w:tab/>
      </w:r>
      <w:r>
        <w:tab/>
      </w:r>
      <w:r>
        <w:tab/>
      </w:r>
    </w:p>
    <w:p w14:paraId="7F887038" w14:textId="77777777" w:rsidR="00545360" w:rsidRDefault="00545360" w:rsidP="00B76742">
      <w:pPr>
        <w:ind w:left="738"/>
      </w:pPr>
    </w:p>
    <w:p w14:paraId="627C415E" w14:textId="77777777" w:rsidR="00545360" w:rsidRDefault="00545360" w:rsidP="00B76742">
      <w:pPr>
        <w:ind w:left="738"/>
      </w:pPr>
    </w:p>
    <w:p w14:paraId="53E48BF0" w14:textId="77777777" w:rsidR="00545360" w:rsidRDefault="00545360" w:rsidP="00B76742">
      <w:pPr>
        <w:ind w:left="738"/>
      </w:pPr>
    </w:p>
    <w:p w14:paraId="01D95966" w14:textId="77777777" w:rsidR="00545360" w:rsidRPr="00014F14" w:rsidRDefault="00545360" w:rsidP="00B76742">
      <w:pPr>
        <w:ind w:left="738"/>
      </w:pPr>
    </w:p>
    <w:p w14:paraId="0A473E0D" w14:textId="5E34A393" w:rsidR="00685446" w:rsidRPr="00014F14" w:rsidRDefault="006F4B73" w:rsidP="006F4B73">
      <w:pPr>
        <w:ind w:left="738"/>
      </w:pPr>
      <w:r>
        <w:t xml:space="preserve">                                              </w:t>
      </w:r>
      <w:r w:rsidR="00C111D9">
        <w:t>ARSUZ</w:t>
      </w:r>
      <w:r>
        <w:t xml:space="preserve"> </w:t>
      </w:r>
      <w:r w:rsidR="004E5C70" w:rsidRPr="00014F14">
        <w:t xml:space="preserve"> İLÇE MİLLİ EĞİTİM MÜDÜRLÜĞÜ</w:t>
      </w:r>
    </w:p>
    <w:p w14:paraId="6A2441B4" w14:textId="77777777" w:rsidR="00685446" w:rsidRPr="00014F14" w:rsidRDefault="004E5C70">
      <w:pPr>
        <w:spacing w:line="228" w:lineRule="exact"/>
        <w:ind w:left="2288" w:right="2152"/>
        <w:jc w:val="center"/>
        <w:rPr>
          <w:b/>
        </w:rPr>
      </w:pPr>
      <w:r w:rsidRPr="00014F14">
        <w:rPr>
          <w:b/>
        </w:rPr>
        <w:t>BANKA PROMOSYON İHALESİ BANKA YETKİLİSİ MEKTUBU</w:t>
      </w:r>
    </w:p>
    <w:p w14:paraId="0BF98414" w14:textId="77777777" w:rsidR="00685446" w:rsidRPr="00014F14" w:rsidRDefault="00BE2599">
      <w:pPr>
        <w:spacing w:line="228" w:lineRule="exact"/>
        <w:ind w:left="2288" w:right="2151"/>
        <w:jc w:val="center"/>
        <w:rPr>
          <w:i/>
        </w:rPr>
      </w:pPr>
      <w:r>
        <w:rPr>
          <w:i/>
        </w:rPr>
        <w:t>………………….BANKASI</w:t>
      </w:r>
    </w:p>
    <w:p w14:paraId="7E4CBAD2" w14:textId="77777777" w:rsidR="00685446" w:rsidRPr="00014F14" w:rsidRDefault="00685446">
      <w:pPr>
        <w:pStyle w:val="GvdeMetni"/>
        <w:rPr>
          <w:i/>
          <w:sz w:val="22"/>
          <w:szCs w:val="22"/>
        </w:rPr>
      </w:pPr>
    </w:p>
    <w:p w14:paraId="60A7F609" w14:textId="142C1BB3" w:rsidR="00685446" w:rsidRPr="00014F14" w:rsidRDefault="004E5C70">
      <w:pPr>
        <w:pStyle w:val="GvdeMetni"/>
        <w:spacing w:before="91" w:after="5"/>
        <w:ind w:right="702"/>
        <w:jc w:val="right"/>
        <w:rPr>
          <w:sz w:val="22"/>
          <w:szCs w:val="22"/>
        </w:rPr>
      </w:pPr>
      <w:r w:rsidRPr="00014F14">
        <w:rPr>
          <w:w w:val="95"/>
          <w:sz w:val="22"/>
          <w:szCs w:val="22"/>
        </w:rPr>
        <w:t>…./…../202</w:t>
      </w:r>
      <w:r w:rsidR="00C111D9">
        <w:rPr>
          <w:w w:val="95"/>
          <w:sz w:val="22"/>
          <w:szCs w:val="22"/>
        </w:rPr>
        <w:t>2</w:t>
      </w: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2"/>
        <w:gridCol w:w="5103"/>
      </w:tblGrid>
      <w:tr w:rsidR="00685446" w:rsidRPr="00014F14" w14:paraId="67AD2C7C" w14:textId="77777777" w:rsidTr="00BB20EC">
        <w:trPr>
          <w:trHeight w:val="230"/>
        </w:trPr>
        <w:tc>
          <w:tcPr>
            <w:tcW w:w="4462" w:type="dxa"/>
          </w:tcPr>
          <w:p w14:paraId="269698E7" w14:textId="77777777" w:rsidR="00685446" w:rsidRPr="00014F14" w:rsidRDefault="004E5C70">
            <w:pPr>
              <w:pStyle w:val="TableParagraph"/>
            </w:pPr>
            <w:bookmarkStart w:id="3" w:name="_Hlk96699921"/>
            <w:r w:rsidRPr="00014F14">
              <w:t>Banka Promosyonu İhale Numarası</w:t>
            </w:r>
          </w:p>
        </w:tc>
        <w:tc>
          <w:tcPr>
            <w:tcW w:w="5103" w:type="dxa"/>
          </w:tcPr>
          <w:p w14:paraId="7A74A364" w14:textId="7B2F5DE4" w:rsidR="00685446" w:rsidRPr="00014F14" w:rsidRDefault="00685446">
            <w:pPr>
              <w:pStyle w:val="TableParagraph"/>
              <w:ind w:left="108"/>
            </w:pPr>
          </w:p>
        </w:tc>
      </w:tr>
      <w:tr w:rsidR="00685446" w:rsidRPr="00014F14" w14:paraId="3E2A7416" w14:textId="77777777" w:rsidTr="00BB20EC">
        <w:trPr>
          <w:trHeight w:val="230"/>
        </w:trPr>
        <w:tc>
          <w:tcPr>
            <w:tcW w:w="4462" w:type="dxa"/>
          </w:tcPr>
          <w:p w14:paraId="7990864E" w14:textId="77777777" w:rsidR="00685446" w:rsidRPr="00014F14" w:rsidRDefault="004E5C70">
            <w:pPr>
              <w:pStyle w:val="TableParagraph"/>
            </w:pPr>
            <w:r w:rsidRPr="00014F14">
              <w:t>1-Bankanın Adı</w:t>
            </w:r>
          </w:p>
        </w:tc>
        <w:tc>
          <w:tcPr>
            <w:tcW w:w="5103" w:type="dxa"/>
          </w:tcPr>
          <w:p w14:paraId="387D68CE" w14:textId="6331F90C" w:rsidR="00685446" w:rsidRPr="00014F14" w:rsidRDefault="00685446">
            <w:pPr>
              <w:pStyle w:val="TableParagraph"/>
              <w:ind w:left="108"/>
            </w:pPr>
          </w:p>
        </w:tc>
      </w:tr>
      <w:tr w:rsidR="00685446" w:rsidRPr="00014F14" w14:paraId="420B44FD" w14:textId="77777777" w:rsidTr="00BB20EC">
        <w:trPr>
          <w:trHeight w:val="230"/>
        </w:trPr>
        <w:tc>
          <w:tcPr>
            <w:tcW w:w="4462" w:type="dxa"/>
          </w:tcPr>
          <w:p w14:paraId="7DB4543E" w14:textId="77777777" w:rsidR="00685446" w:rsidRPr="00014F14" w:rsidRDefault="004E5C70">
            <w:pPr>
              <w:pStyle w:val="TableParagraph"/>
            </w:pPr>
            <w:r w:rsidRPr="00014F14">
              <w:t>A) Adresi</w:t>
            </w:r>
          </w:p>
        </w:tc>
        <w:tc>
          <w:tcPr>
            <w:tcW w:w="5103" w:type="dxa"/>
          </w:tcPr>
          <w:p w14:paraId="0A10D014" w14:textId="0F2C4011" w:rsidR="00685446" w:rsidRPr="00014F14" w:rsidRDefault="00685446">
            <w:pPr>
              <w:pStyle w:val="TableParagraph"/>
              <w:ind w:left="108"/>
            </w:pPr>
          </w:p>
        </w:tc>
      </w:tr>
      <w:tr w:rsidR="00685446" w:rsidRPr="00014F14" w14:paraId="3A155F65" w14:textId="77777777" w:rsidTr="00BB20EC">
        <w:trPr>
          <w:trHeight w:val="230"/>
        </w:trPr>
        <w:tc>
          <w:tcPr>
            <w:tcW w:w="4462" w:type="dxa"/>
          </w:tcPr>
          <w:p w14:paraId="456280D1" w14:textId="77777777" w:rsidR="00685446" w:rsidRPr="00014F14" w:rsidRDefault="004E5C70">
            <w:pPr>
              <w:pStyle w:val="TableParagraph"/>
            </w:pPr>
            <w:r w:rsidRPr="00014F14">
              <w:t>B) Telefon ve Faks Numarası</w:t>
            </w:r>
          </w:p>
        </w:tc>
        <w:tc>
          <w:tcPr>
            <w:tcW w:w="5103" w:type="dxa"/>
          </w:tcPr>
          <w:p w14:paraId="6EF4A2C5" w14:textId="2FA28592" w:rsidR="00685446" w:rsidRPr="00014F14" w:rsidRDefault="00685446">
            <w:pPr>
              <w:pStyle w:val="TableParagraph"/>
              <w:ind w:left="108"/>
            </w:pPr>
          </w:p>
        </w:tc>
      </w:tr>
      <w:tr w:rsidR="00685446" w:rsidRPr="00014F14" w14:paraId="22D84538" w14:textId="77777777" w:rsidTr="00BB20EC">
        <w:trPr>
          <w:trHeight w:val="230"/>
        </w:trPr>
        <w:tc>
          <w:tcPr>
            <w:tcW w:w="4462" w:type="dxa"/>
          </w:tcPr>
          <w:p w14:paraId="60F97B08" w14:textId="77777777" w:rsidR="00685446" w:rsidRPr="00014F14" w:rsidRDefault="004E5C70">
            <w:pPr>
              <w:pStyle w:val="TableParagraph"/>
            </w:pPr>
            <w:r w:rsidRPr="00014F14">
              <w:t>C) Elektronik Posta Adresi</w:t>
            </w:r>
          </w:p>
        </w:tc>
        <w:tc>
          <w:tcPr>
            <w:tcW w:w="5103" w:type="dxa"/>
          </w:tcPr>
          <w:p w14:paraId="5DF1DDD6" w14:textId="08EB1120" w:rsidR="00685446" w:rsidRPr="00014F14" w:rsidRDefault="00685446">
            <w:pPr>
              <w:pStyle w:val="TableParagraph"/>
              <w:ind w:left="108"/>
            </w:pPr>
          </w:p>
        </w:tc>
      </w:tr>
      <w:tr w:rsidR="00685446" w:rsidRPr="00014F14" w14:paraId="1C773787" w14:textId="77777777" w:rsidTr="00BB20EC">
        <w:trPr>
          <w:trHeight w:val="230"/>
        </w:trPr>
        <w:tc>
          <w:tcPr>
            <w:tcW w:w="4462" w:type="dxa"/>
          </w:tcPr>
          <w:p w14:paraId="5DE42D17" w14:textId="77777777" w:rsidR="00685446" w:rsidRPr="00014F14" w:rsidRDefault="004E5C70">
            <w:pPr>
              <w:pStyle w:val="TableParagraph"/>
            </w:pPr>
            <w:r w:rsidRPr="00014F14">
              <w:t>D) Bağlı Olduğu Vergi Dairesi ve Vergi Nosu</w:t>
            </w:r>
          </w:p>
        </w:tc>
        <w:tc>
          <w:tcPr>
            <w:tcW w:w="5103" w:type="dxa"/>
          </w:tcPr>
          <w:p w14:paraId="15A2AA98" w14:textId="3CFCBF5C" w:rsidR="00685446" w:rsidRPr="00014F14" w:rsidRDefault="00685446">
            <w:pPr>
              <w:pStyle w:val="TableParagraph"/>
              <w:ind w:left="108"/>
            </w:pPr>
          </w:p>
        </w:tc>
      </w:tr>
      <w:tr w:rsidR="00685446" w:rsidRPr="00014F14" w14:paraId="2CFE6D8F" w14:textId="77777777" w:rsidTr="00BB20EC">
        <w:trPr>
          <w:trHeight w:val="460"/>
        </w:trPr>
        <w:tc>
          <w:tcPr>
            <w:tcW w:w="4462" w:type="dxa"/>
          </w:tcPr>
          <w:p w14:paraId="2499F343" w14:textId="77777777" w:rsidR="00685446" w:rsidRPr="00014F14" w:rsidRDefault="004E5C70">
            <w:pPr>
              <w:pStyle w:val="TableParagraph"/>
              <w:spacing w:line="225" w:lineRule="exact"/>
            </w:pPr>
            <w:r w:rsidRPr="00014F14">
              <w:t>2-İhale Konusu</w:t>
            </w:r>
          </w:p>
        </w:tc>
        <w:tc>
          <w:tcPr>
            <w:tcW w:w="5103" w:type="dxa"/>
          </w:tcPr>
          <w:p w14:paraId="4116142D" w14:textId="77777777" w:rsidR="00685446" w:rsidRPr="00014F14" w:rsidRDefault="004E5C70">
            <w:pPr>
              <w:pStyle w:val="TableParagraph"/>
              <w:spacing w:line="225" w:lineRule="exact"/>
              <w:ind w:left="108"/>
            </w:pPr>
            <w:r w:rsidRPr="00014F14">
              <w:t>: İLÇE MİLLİ EĞİTİM MÜDÜRLÜĞÜ Banka</w:t>
            </w:r>
          </w:p>
          <w:p w14:paraId="0710DD17" w14:textId="77777777" w:rsidR="00685446" w:rsidRPr="00014F14" w:rsidRDefault="004E5C70">
            <w:pPr>
              <w:pStyle w:val="TableParagraph"/>
              <w:spacing w:line="215" w:lineRule="exact"/>
              <w:ind w:left="108"/>
            </w:pPr>
            <w:r w:rsidRPr="00014F14">
              <w:t>Promosyon İhalesi</w:t>
            </w:r>
          </w:p>
        </w:tc>
      </w:tr>
      <w:tr w:rsidR="00685446" w:rsidRPr="00014F14" w14:paraId="1B397A51" w14:textId="77777777" w:rsidTr="00BB20EC">
        <w:trPr>
          <w:trHeight w:val="460"/>
        </w:trPr>
        <w:tc>
          <w:tcPr>
            <w:tcW w:w="4462" w:type="dxa"/>
          </w:tcPr>
          <w:p w14:paraId="37BDD540" w14:textId="77777777" w:rsidR="00685446" w:rsidRPr="00014F14" w:rsidRDefault="004E5C70">
            <w:pPr>
              <w:pStyle w:val="TableParagraph"/>
              <w:spacing w:line="225" w:lineRule="exact"/>
            </w:pPr>
            <w:r w:rsidRPr="00014F14">
              <w:t>3-İhale Usulü</w:t>
            </w:r>
          </w:p>
        </w:tc>
        <w:tc>
          <w:tcPr>
            <w:tcW w:w="5103" w:type="dxa"/>
          </w:tcPr>
          <w:p w14:paraId="08AACAF9" w14:textId="6CDA53B8" w:rsidR="00685446" w:rsidRPr="00014F14" w:rsidRDefault="00C111D9" w:rsidP="00C111D9">
            <w:pPr>
              <w:pStyle w:val="TableParagraph"/>
              <w:spacing w:line="225" w:lineRule="exact"/>
              <w:ind w:left="68"/>
            </w:pPr>
            <w:r w:rsidRPr="00014F14">
              <w:t xml:space="preserve">4734 Sayılı İhale Kanuna Tabi Olmayan Kapalı Zarf </w:t>
            </w:r>
            <w:r>
              <w:t xml:space="preserve"> </w:t>
            </w:r>
            <w:r w:rsidRPr="00014F14">
              <w:t>ve</w:t>
            </w:r>
            <w:r>
              <w:t xml:space="preserve"> </w:t>
            </w:r>
            <w:r w:rsidRPr="00014F14">
              <w:t>Açık Artırma Usulü</w:t>
            </w:r>
          </w:p>
        </w:tc>
      </w:tr>
      <w:tr w:rsidR="00BB20EC" w:rsidRPr="00014F14" w14:paraId="6F01286B" w14:textId="77777777" w:rsidTr="00BB20EC">
        <w:trPr>
          <w:trHeight w:val="460"/>
        </w:trPr>
        <w:tc>
          <w:tcPr>
            <w:tcW w:w="4462" w:type="dxa"/>
          </w:tcPr>
          <w:p w14:paraId="07163053" w14:textId="77777777" w:rsidR="00BB20EC" w:rsidRPr="00014F14" w:rsidRDefault="00BB20EC" w:rsidP="00BB20EC">
            <w:pPr>
              <w:pStyle w:val="TableParagraph"/>
              <w:spacing w:line="225" w:lineRule="exact"/>
            </w:pPr>
            <w:r w:rsidRPr="00014F14">
              <w:t>4-Kurumdaki Çalışan Personel Sayısı</w:t>
            </w:r>
          </w:p>
        </w:tc>
        <w:tc>
          <w:tcPr>
            <w:tcW w:w="5103" w:type="dxa"/>
          </w:tcPr>
          <w:p w14:paraId="79488AC9" w14:textId="50AEB3A8" w:rsidR="00BB20EC" w:rsidRPr="00014F14" w:rsidRDefault="00BB20EC" w:rsidP="00BB20EC">
            <w:pPr>
              <w:pStyle w:val="TableParagraph"/>
              <w:spacing w:line="215" w:lineRule="exact"/>
              <w:ind w:left="108"/>
            </w:pPr>
            <w:r w:rsidRPr="005A44CE">
              <w:t xml:space="preserve"> </w:t>
            </w:r>
            <w:r>
              <w:t xml:space="preserve">15 nisan 2022 tarihi itibariyle </w:t>
            </w:r>
            <w:r w:rsidRPr="005A44CE">
              <w:t>(657 tabi Öğretmen, Memur, Hizmetli ve 4-B Sözleşmeli Personel,</w:t>
            </w:r>
            <w:r>
              <w:t xml:space="preserve"> </w:t>
            </w:r>
            <w:r w:rsidRPr="005A44CE">
              <w:t>Ücretli öğretmen, Usta Öğretici) toplam 13</w:t>
            </w:r>
            <w:r>
              <w:t>18</w:t>
            </w:r>
            <w:r w:rsidRPr="005A44CE">
              <w:t xml:space="preserve"> personel</w:t>
            </w:r>
          </w:p>
        </w:tc>
      </w:tr>
      <w:tr w:rsidR="00BB20EC" w:rsidRPr="00014F14" w14:paraId="267A3678" w14:textId="77777777" w:rsidTr="00BB20EC">
        <w:trPr>
          <w:trHeight w:val="1734"/>
        </w:trPr>
        <w:tc>
          <w:tcPr>
            <w:tcW w:w="4462" w:type="dxa"/>
          </w:tcPr>
          <w:p w14:paraId="1A788430" w14:textId="77777777" w:rsidR="00BB20EC" w:rsidRPr="00014F14" w:rsidRDefault="00BB20EC" w:rsidP="00BB20EC">
            <w:pPr>
              <w:pStyle w:val="TableParagraph"/>
              <w:spacing w:line="225" w:lineRule="exact"/>
            </w:pPr>
            <w:r>
              <w:t>-Kurum Personelinin Yıllık Nakit Akışı</w:t>
            </w:r>
          </w:p>
        </w:tc>
        <w:tc>
          <w:tcPr>
            <w:tcW w:w="5103" w:type="dxa"/>
          </w:tcPr>
          <w:p w14:paraId="15827011" w14:textId="77777777" w:rsidR="00BB20EC" w:rsidRPr="005A44CE" w:rsidRDefault="00BB20EC" w:rsidP="00BB20EC">
            <w:pPr>
              <w:pStyle w:val="TableParagraph"/>
              <w:ind w:left="68"/>
            </w:pPr>
            <w:r>
              <w:t>12.942.735</w:t>
            </w:r>
            <w:r w:rsidRPr="005A44CE">
              <w:t xml:space="preserve"> TL x12=1</w:t>
            </w:r>
            <w:r>
              <w:t>55.312.820</w:t>
            </w:r>
            <w:r w:rsidRPr="005A44CE">
              <w:t xml:space="preserve"> TL</w:t>
            </w:r>
          </w:p>
          <w:p w14:paraId="1C73EDE5" w14:textId="1DD20A6B" w:rsidR="00BB20EC" w:rsidRPr="00014F14" w:rsidRDefault="00BB20EC" w:rsidP="00BB20EC">
            <w:pPr>
              <w:pStyle w:val="TableParagraph"/>
              <w:ind w:left="68"/>
            </w:pPr>
            <w:r>
              <w:t xml:space="preserve">Mart ayı ekders ücreti ve nisan ayı maaş </w:t>
            </w:r>
            <w:r w:rsidRPr="005A44CE">
              <w:t>verilerine göre</w:t>
            </w:r>
            <w:r>
              <w:t>.</w:t>
            </w:r>
            <w:r w:rsidRPr="003F7145">
              <w:rPr>
                <w:b/>
                <w:bCs/>
                <w:i/>
                <w:iCs/>
              </w:rPr>
              <w:t>2022 Ocak-Şubat-Mart ayı 3 aylık enflasyon Yüzde 22,81 olarak gerçekleşmiştir. Yüzde 7 toplu sözleşme zammı ile birlikte nisan-mayıs-haziran enflasyonu sıfır dahi çıksa temmuz ayında en az yüzde 29,81 maaş zammı yapılacaktır.</w:t>
            </w:r>
          </w:p>
        </w:tc>
      </w:tr>
      <w:tr w:rsidR="00BB20EC" w:rsidRPr="00014F14" w14:paraId="395A1B0E" w14:textId="77777777" w:rsidTr="00BB20EC">
        <w:trPr>
          <w:trHeight w:val="394"/>
        </w:trPr>
        <w:tc>
          <w:tcPr>
            <w:tcW w:w="4462" w:type="dxa"/>
          </w:tcPr>
          <w:p w14:paraId="39886FFD" w14:textId="77777777" w:rsidR="00BB20EC" w:rsidRPr="00014F14" w:rsidRDefault="00BB20EC" w:rsidP="00BB20EC">
            <w:pPr>
              <w:pStyle w:val="TableParagraph"/>
            </w:pPr>
            <w:r w:rsidRPr="00014F14">
              <w:t>5-Promosyon İhalesi Tarih ve Saati</w:t>
            </w:r>
          </w:p>
        </w:tc>
        <w:tc>
          <w:tcPr>
            <w:tcW w:w="5103" w:type="dxa"/>
          </w:tcPr>
          <w:p w14:paraId="423D00F2" w14:textId="0E491783" w:rsidR="00BB20EC" w:rsidRPr="00014F14" w:rsidRDefault="00BB20EC" w:rsidP="00BB20EC">
            <w:pPr>
              <w:pStyle w:val="TableParagraph"/>
              <w:ind w:left="158"/>
            </w:pPr>
            <w:r>
              <w:rPr>
                <w:b/>
              </w:rPr>
              <w:t>10/05/2022 Salı Günü Saat 10:</w:t>
            </w:r>
            <w:r w:rsidRPr="00014F14">
              <w:rPr>
                <w:b/>
              </w:rPr>
              <w:t>00</w:t>
            </w:r>
          </w:p>
        </w:tc>
      </w:tr>
      <w:bookmarkEnd w:id="3"/>
    </w:tbl>
    <w:p w14:paraId="50CCCB71" w14:textId="77777777" w:rsidR="00685446" w:rsidRPr="00014F14" w:rsidRDefault="00685446">
      <w:pPr>
        <w:pStyle w:val="GvdeMetni"/>
        <w:rPr>
          <w:sz w:val="22"/>
          <w:szCs w:val="22"/>
        </w:rPr>
      </w:pPr>
    </w:p>
    <w:p w14:paraId="5BA58258" w14:textId="77777777" w:rsidR="00685446" w:rsidRPr="00014F14" w:rsidRDefault="00685446">
      <w:pPr>
        <w:pStyle w:val="GvdeMetni"/>
        <w:spacing w:before="1"/>
        <w:rPr>
          <w:sz w:val="22"/>
          <w:szCs w:val="22"/>
        </w:rPr>
      </w:pPr>
    </w:p>
    <w:p w14:paraId="77865111" w14:textId="77777777" w:rsidR="00B76742" w:rsidRPr="00014F14" w:rsidRDefault="00B76742">
      <w:pPr>
        <w:pStyle w:val="Balk11"/>
        <w:ind w:left="2334" w:right="2198" w:firstLine="775"/>
        <w:rPr>
          <w:sz w:val="22"/>
          <w:szCs w:val="22"/>
        </w:rPr>
      </w:pPr>
    </w:p>
    <w:p w14:paraId="76E0F6FA" w14:textId="77777777" w:rsidR="00B76742" w:rsidRPr="00014F14" w:rsidRDefault="00B76742">
      <w:pPr>
        <w:pStyle w:val="Balk11"/>
        <w:ind w:left="2334" w:right="2198" w:firstLine="775"/>
        <w:rPr>
          <w:sz w:val="22"/>
          <w:szCs w:val="22"/>
        </w:rPr>
      </w:pPr>
    </w:p>
    <w:p w14:paraId="2F6FD420" w14:textId="77777777" w:rsidR="00B76742" w:rsidRPr="00014F14" w:rsidRDefault="00B76742">
      <w:pPr>
        <w:pStyle w:val="Balk11"/>
        <w:ind w:left="2334" w:right="2198" w:firstLine="775"/>
        <w:rPr>
          <w:sz w:val="22"/>
          <w:szCs w:val="22"/>
        </w:rPr>
      </w:pPr>
    </w:p>
    <w:p w14:paraId="70299A7A" w14:textId="77777777" w:rsidR="00B76742" w:rsidRPr="00014F14" w:rsidRDefault="00B76742">
      <w:pPr>
        <w:pStyle w:val="Balk11"/>
        <w:ind w:left="2334" w:right="2198" w:firstLine="775"/>
        <w:rPr>
          <w:sz w:val="22"/>
          <w:szCs w:val="22"/>
        </w:rPr>
      </w:pPr>
    </w:p>
    <w:p w14:paraId="071825C5" w14:textId="77777777" w:rsidR="00B76742" w:rsidRPr="00014F14" w:rsidRDefault="00B76742">
      <w:pPr>
        <w:pStyle w:val="Balk11"/>
        <w:ind w:left="2334" w:right="2198" w:firstLine="775"/>
        <w:rPr>
          <w:sz w:val="22"/>
          <w:szCs w:val="22"/>
        </w:rPr>
      </w:pPr>
    </w:p>
    <w:p w14:paraId="446DBC53" w14:textId="77777777" w:rsidR="00B76742" w:rsidRPr="00014F14" w:rsidRDefault="00B76742">
      <w:pPr>
        <w:pStyle w:val="Balk11"/>
        <w:ind w:left="2334" w:right="2198" w:firstLine="775"/>
        <w:rPr>
          <w:sz w:val="22"/>
          <w:szCs w:val="22"/>
        </w:rPr>
      </w:pPr>
    </w:p>
    <w:p w14:paraId="40DE9A1D" w14:textId="77777777" w:rsidR="00B76742" w:rsidRPr="00014F14" w:rsidRDefault="00B76742">
      <w:pPr>
        <w:pStyle w:val="Balk11"/>
        <w:ind w:left="2334" w:right="2198" w:firstLine="775"/>
        <w:rPr>
          <w:sz w:val="22"/>
          <w:szCs w:val="22"/>
        </w:rPr>
      </w:pPr>
    </w:p>
    <w:p w14:paraId="36CB1BD5" w14:textId="77777777" w:rsidR="00B76742" w:rsidRPr="00014F14" w:rsidRDefault="00B76742">
      <w:pPr>
        <w:pStyle w:val="Balk11"/>
        <w:ind w:left="2334" w:right="2198" w:firstLine="775"/>
        <w:rPr>
          <w:sz w:val="22"/>
          <w:szCs w:val="22"/>
        </w:rPr>
      </w:pPr>
    </w:p>
    <w:p w14:paraId="28F7974B" w14:textId="77777777" w:rsidR="00B76742" w:rsidRPr="00014F14" w:rsidRDefault="00B76742">
      <w:pPr>
        <w:pStyle w:val="Balk11"/>
        <w:ind w:left="2334" w:right="2198" w:firstLine="775"/>
        <w:rPr>
          <w:sz w:val="22"/>
          <w:szCs w:val="22"/>
        </w:rPr>
      </w:pPr>
    </w:p>
    <w:p w14:paraId="3D73D4B7" w14:textId="77777777" w:rsidR="00B76742" w:rsidRPr="00014F14" w:rsidRDefault="00B76742">
      <w:pPr>
        <w:pStyle w:val="Balk11"/>
        <w:ind w:left="2334" w:right="2198" w:firstLine="775"/>
        <w:rPr>
          <w:sz w:val="22"/>
          <w:szCs w:val="22"/>
        </w:rPr>
      </w:pPr>
    </w:p>
    <w:p w14:paraId="1FB43A5D" w14:textId="77777777" w:rsidR="00B76742" w:rsidRPr="00014F14" w:rsidRDefault="00B76742">
      <w:pPr>
        <w:pStyle w:val="Balk11"/>
        <w:ind w:left="2334" w:right="2198" w:firstLine="775"/>
        <w:rPr>
          <w:sz w:val="22"/>
          <w:szCs w:val="22"/>
        </w:rPr>
      </w:pPr>
    </w:p>
    <w:p w14:paraId="602FB901" w14:textId="77777777" w:rsidR="00B76742" w:rsidRPr="00014F14" w:rsidRDefault="00B76742">
      <w:pPr>
        <w:pStyle w:val="Balk11"/>
        <w:ind w:left="2334" w:right="2198" w:firstLine="775"/>
        <w:rPr>
          <w:sz w:val="22"/>
          <w:szCs w:val="22"/>
        </w:rPr>
      </w:pPr>
    </w:p>
    <w:p w14:paraId="21D9568C" w14:textId="77777777" w:rsidR="00B76742" w:rsidRPr="00014F14" w:rsidRDefault="00B76742">
      <w:pPr>
        <w:pStyle w:val="Balk11"/>
        <w:ind w:left="2334" w:right="2198" w:firstLine="775"/>
        <w:rPr>
          <w:sz w:val="22"/>
          <w:szCs w:val="22"/>
        </w:rPr>
      </w:pPr>
    </w:p>
    <w:p w14:paraId="29DA0404" w14:textId="77777777" w:rsidR="00B76742" w:rsidRPr="00014F14" w:rsidRDefault="00B76742">
      <w:pPr>
        <w:pStyle w:val="Balk11"/>
        <w:ind w:left="2334" w:right="2198" w:firstLine="775"/>
        <w:rPr>
          <w:sz w:val="22"/>
          <w:szCs w:val="22"/>
        </w:rPr>
      </w:pPr>
    </w:p>
    <w:p w14:paraId="2BD8C80C" w14:textId="77777777" w:rsidR="00B76742" w:rsidRPr="00014F14" w:rsidRDefault="00B76742">
      <w:pPr>
        <w:pStyle w:val="Balk11"/>
        <w:ind w:left="2334" w:right="2198" w:firstLine="775"/>
        <w:rPr>
          <w:sz w:val="22"/>
          <w:szCs w:val="22"/>
        </w:rPr>
      </w:pPr>
    </w:p>
    <w:p w14:paraId="367F4FD9" w14:textId="77777777" w:rsidR="00B76742" w:rsidRPr="00014F14" w:rsidRDefault="00B76742">
      <w:pPr>
        <w:pStyle w:val="Balk11"/>
        <w:ind w:left="2334" w:right="2198" w:firstLine="775"/>
        <w:rPr>
          <w:sz w:val="22"/>
          <w:szCs w:val="22"/>
        </w:rPr>
      </w:pPr>
    </w:p>
    <w:p w14:paraId="4D27095B" w14:textId="77777777" w:rsidR="00B76742" w:rsidRPr="00014F14" w:rsidRDefault="00B76742">
      <w:pPr>
        <w:pStyle w:val="Balk11"/>
        <w:ind w:left="2334" w:right="2198" w:firstLine="775"/>
        <w:rPr>
          <w:sz w:val="22"/>
          <w:szCs w:val="22"/>
        </w:rPr>
      </w:pPr>
    </w:p>
    <w:p w14:paraId="6D9EB382" w14:textId="77777777" w:rsidR="00B76742" w:rsidRPr="00014F14" w:rsidRDefault="00B76742">
      <w:pPr>
        <w:pStyle w:val="Balk11"/>
        <w:ind w:left="2334" w:right="2198" w:firstLine="775"/>
        <w:rPr>
          <w:sz w:val="22"/>
          <w:szCs w:val="22"/>
        </w:rPr>
      </w:pPr>
    </w:p>
    <w:p w14:paraId="7C597F0E" w14:textId="77777777" w:rsidR="00B76742" w:rsidRPr="00014F14" w:rsidRDefault="00B76742">
      <w:pPr>
        <w:pStyle w:val="Balk11"/>
        <w:ind w:left="2334" w:right="2198" w:firstLine="775"/>
        <w:rPr>
          <w:sz w:val="22"/>
          <w:szCs w:val="22"/>
        </w:rPr>
      </w:pPr>
    </w:p>
    <w:p w14:paraId="106C2D9B" w14:textId="77777777" w:rsidR="00B76742" w:rsidRPr="00014F14" w:rsidRDefault="00B76742">
      <w:pPr>
        <w:pStyle w:val="Balk11"/>
        <w:ind w:left="2334" w:right="2198" w:firstLine="775"/>
        <w:rPr>
          <w:sz w:val="22"/>
          <w:szCs w:val="22"/>
        </w:rPr>
      </w:pPr>
    </w:p>
    <w:p w14:paraId="211E4DFB" w14:textId="77777777" w:rsidR="00B76742" w:rsidRPr="00014F14" w:rsidRDefault="00B76742">
      <w:pPr>
        <w:pStyle w:val="Balk11"/>
        <w:ind w:left="2334" w:right="2198" w:firstLine="775"/>
        <w:rPr>
          <w:sz w:val="22"/>
          <w:szCs w:val="22"/>
        </w:rPr>
      </w:pPr>
    </w:p>
    <w:p w14:paraId="22A25247" w14:textId="77777777" w:rsidR="00B76742" w:rsidRPr="00014F14" w:rsidRDefault="00B76742">
      <w:pPr>
        <w:pStyle w:val="Balk11"/>
        <w:ind w:left="2334" w:right="2198" w:firstLine="775"/>
        <w:rPr>
          <w:sz w:val="22"/>
          <w:szCs w:val="22"/>
        </w:rPr>
      </w:pPr>
    </w:p>
    <w:p w14:paraId="483B3B32" w14:textId="77777777" w:rsidR="00B76742" w:rsidRPr="00014F14" w:rsidRDefault="00B76742">
      <w:pPr>
        <w:pStyle w:val="Balk11"/>
        <w:ind w:left="2334" w:right="2198" w:firstLine="775"/>
        <w:rPr>
          <w:sz w:val="22"/>
          <w:szCs w:val="22"/>
        </w:rPr>
      </w:pPr>
    </w:p>
    <w:p w14:paraId="235AB8FE" w14:textId="77777777" w:rsidR="00B76742" w:rsidRPr="00014F14" w:rsidRDefault="00B76742">
      <w:pPr>
        <w:pStyle w:val="Balk11"/>
        <w:ind w:left="2334" w:right="2198" w:firstLine="775"/>
        <w:rPr>
          <w:sz w:val="22"/>
          <w:szCs w:val="22"/>
        </w:rPr>
      </w:pPr>
    </w:p>
    <w:p w14:paraId="18D87EDF" w14:textId="77777777" w:rsidR="00B76742" w:rsidRPr="00014F14" w:rsidRDefault="00B76742">
      <w:pPr>
        <w:pStyle w:val="Balk11"/>
        <w:ind w:left="2334" w:right="2198" w:firstLine="775"/>
        <w:rPr>
          <w:sz w:val="22"/>
          <w:szCs w:val="22"/>
        </w:rPr>
      </w:pPr>
    </w:p>
    <w:p w14:paraId="4487E7DC" w14:textId="77777777" w:rsidR="00B76742" w:rsidRPr="00014F14" w:rsidRDefault="00B76742">
      <w:pPr>
        <w:pStyle w:val="Balk11"/>
        <w:ind w:left="2334" w:right="2198" w:firstLine="775"/>
        <w:rPr>
          <w:sz w:val="22"/>
          <w:szCs w:val="22"/>
        </w:rPr>
      </w:pPr>
    </w:p>
    <w:p w14:paraId="2CD6BB44" w14:textId="77777777" w:rsidR="00B76742" w:rsidRPr="00014F14" w:rsidRDefault="00B76742">
      <w:pPr>
        <w:pStyle w:val="Balk11"/>
        <w:ind w:left="2334" w:right="2198" w:firstLine="775"/>
        <w:rPr>
          <w:sz w:val="22"/>
          <w:szCs w:val="22"/>
        </w:rPr>
      </w:pPr>
    </w:p>
    <w:p w14:paraId="44DAD919" w14:textId="77777777" w:rsidR="00B76742" w:rsidRPr="00014F14" w:rsidRDefault="00B76742">
      <w:pPr>
        <w:pStyle w:val="Balk11"/>
        <w:ind w:left="2334" w:right="2198" w:firstLine="775"/>
        <w:rPr>
          <w:sz w:val="22"/>
          <w:szCs w:val="22"/>
        </w:rPr>
      </w:pPr>
    </w:p>
    <w:p w14:paraId="1AC7732B" w14:textId="77777777" w:rsidR="00B76742" w:rsidRPr="00014F14" w:rsidRDefault="00B76742">
      <w:pPr>
        <w:pStyle w:val="Balk11"/>
        <w:ind w:left="2334" w:right="2198" w:firstLine="775"/>
        <w:rPr>
          <w:sz w:val="22"/>
          <w:szCs w:val="22"/>
        </w:rPr>
      </w:pPr>
    </w:p>
    <w:p w14:paraId="7099FF5A" w14:textId="679B13B1" w:rsidR="00B76742" w:rsidRPr="00014F14" w:rsidRDefault="006F4B73" w:rsidP="00C111D9">
      <w:pPr>
        <w:pStyle w:val="Balk11"/>
        <w:ind w:left="0" w:right="1054"/>
        <w:rPr>
          <w:sz w:val="22"/>
          <w:szCs w:val="22"/>
        </w:rPr>
      </w:pPr>
      <w:r>
        <w:rPr>
          <w:sz w:val="22"/>
          <w:szCs w:val="22"/>
        </w:rPr>
        <w:t xml:space="preserve">                                             </w:t>
      </w:r>
      <w:r w:rsidR="00C111D9">
        <w:rPr>
          <w:sz w:val="22"/>
          <w:szCs w:val="22"/>
        </w:rPr>
        <w:t xml:space="preserve">    ARSUZ</w:t>
      </w:r>
      <w:r w:rsidR="00B76742" w:rsidRPr="00014F14">
        <w:rPr>
          <w:sz w:val="22"/>
          <w:szCs w:val="22"/>
        </w:rPr>
        <w:t xml:space="preserve">  İLÇE MİLLİ EĞİTİM MÜDÜRLÜĞÜ</w:t>
      </w:r>
    </w:p>
    <w:p w14:paraId="5EE60B84" w14:textId="77777777" w:rsidR="00685446" w:rsidRPr="00014F14" w:rsidRDefault="00B76742" w:rsidP="00B76742">
      <w:pPr>
        <w:pStyle w:val="Balk11"/>
        <w:ind w:right="2198"/>
        <w:jc w:val="center"/>
        <w:rPr>
          <w:sz w:val="22"/>
          <w:szCs w:val="22"/>
        </w:rPr>
      </w:pPr>
      <w:r w:rsidRPr="00014F14">
        <w:rPr>
          <w:sz w:val="22"/>
          <w:szCs w:val="22"/>
        </w:rPr>
        <w:t xml:space="preserve">             </w:t>
      </w:r>
      <w:r w:rsidR="004E5C70" w:rsidRPr="00014F14">
        <w:rPr>
          <w:sz w:val="22"/>
          <w:szCs w:val="22"/>
        </w:rPr>
        <w:t>BANKA PROMOSYONU İHALE KOMİSYONU</w:t>
      </w:r>
      <w:r w:rsidR="004E5C70" w:rsidRPr="00014F14">
        <w:rPr>
          <w:spacing w:val="-32"/>
          <w:sz w:val="22"/>
          <w:szCs w:val="22"/>
        </w:rPr>
        <w:t xml:space="preserve"> </w:t>
      </w:r>
      <w:r w:rsidR="004E5C70" w:rsidRPr="00014F14">
        <w:rPr>
          <w:sz w:val="22"/>
          <w:szCs w:val="22"/>
        </w:rPr>
        <w:t>BAŞKANLIĞINA</w:t>
      </w:r>
    </w:p>
    <w:p w14:paraId="3A54AF7B" w14:textId="77777777" w:rsidR="00685446" w:rsidRPr="00014F14" w:rsidRDefault="00685446">
      <w:pPr>
        <w:pStyle w:val="GvdeMetni"/>
        <w:spacing w:before="6"/>
        <w:rPr>
          <w:b/>
          <w:sz w:val="22"/>
          <w:szCs w:val="22"/>
        </w:rPr>
      </w:pPr>
    </w:p>
    <w:p w14:paraId="795ABDD4" w14:textId="58EF421F" w:rsidR="00685446" w:rsidRPr="00014F14" w:rsidRDefault="004E5C70" w:rsidP="00C111D9">
      <w:pPr>
        <w:pStyle w:val="GvdeMetni"/>
        <w:tabs>
          <w:tab w:val="left" w:leader="dot" w:pos="2568"/>
        </w:tabs>
        <w:ind w:left="738"/>
        <w:rPr>
          <w:sz w:val="22"/>
          <w:szCs w:val="22"/>
        </w:rPr>
      </w:pPr>
      <w:r w:rsidRPr="00014F14">
        <w:rPr>
          <w:sz w:val="22"/>
          <w:szCs w:val="22"/>
        </w:rPr>
        <w:t>1</w:t>
      </w:r>
      <w:r w:rsidRPr="00014F14">
        <w:rPr>
          <w:sz w:val="22"/>
          <w:szCs w:val="22"/>
        </w:rPr>
        <w:tab/>
        <w:t>Bankasını</w:t>
      </w:r>
      <w:r w:rsidRPr="00014F14">
        <w:rPr>
          <w:spacing w:val="10"/>
          <w:sz w:val="22"/>
          <w:szCs w:val="22"/>
        </w:rPr>
        <w:t xml:space="preserve"> </w:t>
      </w:r>
      <w:r w:rsidRPr="00014F14">
        <w:rPr>
          <w:sz w:val="22"/>
          <w:szCs w:val="22"/>
        </w:rPr>
        <w:t>temsil</w:t>
      </w:r>
      <w:r w:rsidRPr="00014F14">
        <w:rPr>
          <w:spacing w:val="10"/>
          <w:sz w:val="22"/>
          <w:szCs w:val="22"/>
        </w:rPr>
        <w:t xml:space="preserve"> </w:t>
      </w:r>
      <w:r w:rsidRPr="00014F14">
        <w:rPr>
          <w:sz w:val="22"/>
          <w:szCs w:val="22"/>
        </w:rPr>
        <w:t>etmeye</w:t>
      </w:r>
      <w:r w:rsidRPr="00014F14">
        <w:rPr>
          <w:spacing w:val="14"/>
          <w:sz w:val="22"/>
          <w:szCs w:val="22"/>
        </w:rPr>
        <w:t xml:space="preserve"> </w:t>
      </w:r>
      <w:r w:rsidRPr="00014F14">
        <w:rPr>
          <w:sz w:val="22"/>
          <w:szCs w:val="22"/>
        </w:rPr>
        <w:t>ve</w:t>
      </w:r>
      <w:r w:rsidRPr="00014F14">
        <w:rPr>
          <w:spacing w:val="11"/>
          <w:sz w:val="22"/>
          <w:szCs w:val="22"/>
        </w:rPr>
        <w:t xml:space="preserve"> </w:t>
      </w:r>
      <w:r w:rsidRPr="00014F14">
        <w:rPr>
          <w:sz w:val="22"/>
          <w:szCs w:val="22"/>
        </w:rPr>
        <w:t>onun</w:t>
      </w:r>
      <w:r w:rsidRPr="00014F14">
        <w:rPr>
          <w:spacing w:val="9"/>
          <w:sz w:val="22"/>
          <w:szCs w:val="22"/>
        </w:rPr>
        <w:t xml:space="preserve"> </w:t>
      </w:r>
      <w:r w:rsidRPr="00014F14">
        <w:rPr>
          <w:sz w:val="22"/>
          <w:szCs w:val="22"/>
        </w:rPr>
        <w:t>adına</w:t>
      </w:r>
      <w:r w:rsidRPr="00014F14">
        <w:rPr>
          <w:spacing w:val="14"/>
          <w:sz w:val="22"/>
          <w:szCs w:val="22"/>
        </w:rPr>
        <w:t xml:space="preserve"> </w:t>
      </w:r>
      <w:r w:rsidRPr="00014F14">
        <w:rPr>
          <w:sz w:val="22"/>
          <w:szCs w:val="22"/>
        </w:rPr>
        <w:t>hareket</w:t>
      </w:r>
      <w:r w:rsidRPr="00014F14">
        <w:rPr>
          <w:spacing w:val="10"/>
          <w:sz w:val="22"/>
          <w:szCs w:val="22"/>
        </w:rPr>
        <w:t xml:space="preserve"> </w:t>
      </w:r>
      <w:r w:rsidRPr="00014F14">
        <w:rPr>
          <w:sz w:val="22"/>
          <w:szCs w:val="22"/>
        </w:rPr>
        <w:t>etmeye</w:t>
      </w:r>
      <w:r w:rsidRPr="00014F14">
        <w:rPr>
          <w:spacing w:val="14"/>
          <w:sz w:val="22"/>
          <w:szCs w:val="22"/>
        </w:rPr>
        <w:t xml:space="preserve"> </w:t>
      </w:r>
      <w:r w:rsidRPr="00014F14">
        <w:rPr>
          <w:sz w:val="22"/>
          <w:szCs w:val="22"/>
        </w:rPr>
        <w:t>tam</w:t>
      </w:r>
      <w:r w:rsidRPr="00014F14">
        <w:rPr>
          <w:spacing w:val="12"/>
          <w:sz w:val="22"/>
          <w:szCs w:val="22"/>
        </w:rPr>
        <w:t xml:space="preserve"> </w:t>
      </w:r>
      <w:r w:rsidRPr="00014F14">
        <w:rPr>
          <w:sz w:val="22"/>
          <w:szCs w:val="22"/>
        </w:rPr>
        <w:t>yetkili</w:t>
      </w:r>
      <w:r w:rsidRPr="00014F14">
        <w:rPr>
          <w:spacing w:val="13"/>
          <w:sz w:val="22"/>
          <w:szCs w:val="22"/>
        </w:rPr>
        <w:t xml:space="preserve"> </w:t>
      </w:r>
      <w:r w:rsidRPr="00014F14">
        <w:rPr>
          <w:sz w:val="22"/>
          <w:szCs w:val="22"/>
        </w:rPr>
        <w:t>olarak</w:t>
      </w:r>
      <w:r w:rsidRPr="00014F14">
        <w:rPr>
          <w:spacing w:val="10"/>
          <w:sz w:val="22"/>
          <w:szCs w:val="22"/>
        </w:rPr>
        <w:t xml:space="preserve"> </w:t>
      </w:r>
      <w:r w:rsidRPr="00014F14">
        <w:rPr>
          <w:sz w:val="22"/>
          <w:szCs w:val="22"/>
        </w:rPr>
        <w:t>ve</w:t>
      </w:r>
      <w:r w:rsidRPr="00014F14">
        <w:rPr>
          <w:spacing w:val="13"/>
          <w:sz w:val="22"/>
          <w:szCs w:val="22"/>
        </w:rPr>
        <w:t xml:space="preserve"> </w:t>
      </w:r>
      <w:r w:rsidRPr="00014F14">
        <w:rPr>
          <w:sz w:val="22"/>
          <w:szCs w:val="22"/>
        </w:rPr>
        <w:t>verilen</w:t>
      </w:r>
      <w:r w:rsidRPr="00014F14">
        <w:rPr>
          <w:spacing w:val="11"/>
          <w:sz w:val="22"/>
          <w:szCs w:val="22"/>
        </w:rPr>
        <w:t xml:space="preserve"> </w:t>
      </w:r>
      <w:r w:rsidRPr="00014F14">
        <w:rPr>
          <w:sz w:val="22"/>
          <w:szCs w:val="22"/>
        </w:rPr>
        <w:t>tüm</w:t>
      </w:r>
      <w:r w:rsidR="00C111D9">
        <w:rPr>
          <w:sz w:val="22"/>
          <w:szCs w:val="22"/>
        </w:rPr>
        <w:t xml:space="preserve"> </w:t>
      </w:r>
      <w:r w:rsidRPr="00014F14">
        <w:rPr>
          <w:sz w:val="22"/>
          <w:szCs w:val="22"/>
        </w:rPr>
        <w:t>yeterlik şartlarını ve bilgilerini gözden geçirip tamamını anlayarak, Müdürlüğümüz Banka Promosyon ihalesine başvurmaktayız.</w:t>
      </w:r>
    </w:p>
    <w:p w14:paraId="29315F4F" w14:textId="77777777" w:rsidR="00685446" w:rsidRPr="00014F14" w:rsidRDefault="00685446">
      <w:pPr>
        <w:pStyle w:val="GvdeMetni"/>
        <w:spacing w:before="11"/>
        <w:rPr>
          <w:sz w:val="22"/>
          <w:szCs w:val="22"/>
        </w:rPr>
      </w:pPr>
    </w:p>
    <w:p w14:paraId="662225C0" w14:textId="77777777" w:rsidR="00685446" w:rsidRPr="00014F14" w:rsidRDefault="004E5C70">
      <w:pPr>
        <w:pStyle w:val="GvdeMetni"/>
        <w:ind w:left="738" w:right="1001"/>
        <w:rPr>
          <w:sz w:val="22"/>
          <w:szCs w:val="22"/>
        </w:rPr>
      </w:pPr>
      <w:r w:rsidRPr="00014F14">
        <w:rPr>
          <w:sz w:val="22"/>
          <w:szCs w:val="22"/>
        </w:rPr>
        <w:t>2-Aşağıdaki isim ve imzalar Bankamız adına hareket etmeye tam yetkilidirler. İmza sahipleri olarak bu başvurudaki taahhüt ve bilgilerin tam, gerçek ve her detayı ile doğru olduğunu bildiririz.</w:t>
      </w:r>
    </w:p>
    <w:p w14:paraId="470F1E9A" w14:textId="77777777" w:rsidR="00685446" w:rsidRPr="00014F14" w:rsidRDefault="00685446">
      <w:pPr>
        <w:pStyle w:val="GvdeMetni"/>
        <w:spacing w:before="5"/>
        <w:rPr>
          <w:sz w:val="22"/>
          <w:szCs w:val="22"/>
        </w:rPr>
      </w:pP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1705"/>
        <w:gridCol w:w="2072"/>
        <w:gridCol w:w="1889"/>
      </w:tblGrid>
      <w:tr w:rsidR="00685446" w:rsidRPr="00014F14" w14:paraId="36D2144E" w14:textId="77777777">
        <w:trPr>
          <w:trHeight w:val="229"/>
        </w:trPr>
        <w:tc>
          <w:tcPr>
            <w:tcW w:w="2989" w:type="dxa"/>
          </w:tcPr>
          <w:p w14:paraId="2A15CA58" w14:textId="77777777" w:rsidR="00685446" w:rsidRPr="00014F14" w:rsidRDefault="004E5C70">
            <w:pPr>
              <w:pStyle w:val="TableParagraph"/>
            </w:pPr>
            <w:r w:rsidRPr="00014F14">
              <w:t>Sıra</w:t>
            </w:r>
          </w:p>
        </w:tc>
        <w:tc>
          <w:tcPr>
            <w:tcW w:w="1705" w:type="dxa"/>
          </w:tcPr>
          <w:p w14:paraId="210067FD" w14:textId="77777777" w:rsidR="00685446" w:rsidRPr="00014F14" w:rsidRDefault="004E5C70">
            <w:pPr>
              <w:pStyle w:val="TableParagraph"/>
            </w:pPr>
            <w:r w:rsidRPr="00014F14">
              <w:t>Adı ve Soyadı</w:t>
            </w:r>
          </w:p>
        </w:tc>
        <w:tc>
          <w:tcPr>
            <w:tcW w:w="2072" w:type="dxa"/>
          </w:tcPr>
          <w:p w14:paraId="27A21C78" w14:textId="77777777" w:rsidR="00685446" w:rsidRPr="00014F14" w:rsidRDefault="004E5C70">
            <w:pPr>
              <w:pStyle w:val="TableParagraph"/>
              <w:ind w:left="106"/>
            </w:pPr>
            <w:r w:rsidRPr="00014F14">
              <w:t>Bankadaki Görevi</w:t>
            </w:r>
          </w:p>
        </w:tc>
        <w:tc>
          <w:tcPr>
            <w:tcW w:w="1889" w:type="dxa"/>
          </w:tcPr>
          <w:p w14:paraId="112AECFB" w14:textId="77777777" w:rsidR="00685446" w:rsidRPr="00014F14" w:rsidRDefault="004E5C70">
            <w:pPr>
              <w:pStyle w:val="TableParagraph"/>
              <w:ind w:left="104"/>
            </w:pPr>
            <w:r w:rsidRPr="00014F14">
              <w:t>İmzası</w:t>
            </w:r>
          </w:p>
        </w:tc>
      </w:tr>
      <w:tr w:rsidR="00685446" w:rsidRPr="00014F14" w14:paraId="2DDE7796" w14:textId="77777777">
        <w:trPr>
          <w:trHeight w:val="496"/>
        </w:trPr>
        <w:tc>
          <w:tcPr>
            <w:tcW w:w="2989" w:type="dxa"/>
          </w:tcPr>
          <w:p w14:paraId="3461B3E0" w14:textId="77777777" w:rsidR="00685446" w:rsidRPr="00014F14" w:rsidRDefault="004E5C70">
            <w:pPr>
              <w:pStyle w:val="TableParagraph"/>
              <w:spacing w:before="127" w:line="240" w:lineRule="auto"/>
            </w:pPr>
            <w:r w:rsidRPr="00014F14">
              <w:t>1.yetkili</w:t>
            </w:r>
          </w:p>
        </w:tc>
        <w:tc>
          <w:tcPr>
            <w:tcW w:w="5666" w:type="dxa"/>
            <w:gridSpan w:val="3"/>
          </w:tcPr>
          <w:p w14:paraId="233E736A" w14:textId="77777777" w:rsidR="00685446" w:rsidRPr="00014F14" w:rsidRDefault="00685446">
            <w:pPr>
              <w:pStyle w:val="TableParagraph"/>
              <w:spacing w:line="240" w:lineRule="auto"/>
              <w:ind w:left="0"/>
            </w:pPr>
          </w:p>
        </w:tc>
      </w:tr>
      <w:tr w:rsidR="00685446" w:rsidRPr="00014F14" w14:paraId="7AB12480" w14:textId="77777777">
        <w:trPr>
          <w:trHeight w:val="545"/>
        </w:trPr>
        <w:tc>
          <w:tcPr>
            <w:tcW w:w="2989" w:type="dxa"/>
          </w:tcPr>
          <w:p w14:paraId="4A9E734F" w14:textId="77777777" w:rsidR="00685446" w:rsidRPr="00014F14" w:rsidRDefault="004E5C70">
            <w:pPr>
              <w:pStyle w:val="TableParagraph"/>
              <w:spacing w:before="154" w:line="240" w:lineRule="auto"/>
            </w:pPr>
            <w:r w:rsidRPr="00014F14">
              <w:t>2.yetkili</w:t>
            </w:r>
          </w:p>
        </w:tc>
        <w:tc>
          <w:tcPr>
            <w:tcW w:w="5666" w:type="dxa"/>
            <w:gridSpan w:val="3"/>
          </w:tcPr>
          <w:p w14:paraId="3BBA71EB" w14:textId="77777777" w:rsidR="00685446" w:rsidRPr="00014F14" w:rsidRDefault="00685446">
            <w:pPr>
              <w:pStyle w:val="TableParagraph"/>
              <w:spacing w:line="240" w:lineRule="auto"/>
              <w:ind w:left="0"/>
            </w:pPr>
          </w:p>
        </w:tc>
      </w:tr>
      <w:tr w:rsidR="00685446" w:rsidRPr="00014F14" w14:paraId="1ECF1381" w14:textId="77777777">
        <w:trPr>
          <w:trHeight w:val="527"/>
        </w:trPr>
        <w:tc>
          <w:tcPr>
            <w:tcW w:w="2989" w:type="dxa"/>
          </w:tcPr>
          <w:p w14:paraId="78D2446C" w14:textId="77777777" w:rsidR="00685446" w:rsidRPr="00014F14" w:rsidRDefault="004E5C70">
            <w:pPr>
              <w:pStyle w:val="TableParagraph"/>
              <w:spacing w:before="144" w:line="240" w:lineRule="auto"/>
            </w:pPr>
            <w:r w:rsidRPr="00014F14">
              <w:t>3.yetkili</w:t>
            </w:r>
          </w:p>
        </w:tc>
        <w:tc>
          <w:tcPr>
            <w:tcW w:w="5666" w:type="dxa"/>
            <w:gridSpan w:val="3"/>
          </w:tcPr>
          <w:p w14:paraId="3597E23D" w14:textId="77777777" w:rsidR="00685446" w:rsidRPr="00014F14" w:rsidRDefault="00685446">
            <w:pPr>
              <w:pStyle w:val="TableParagraph"/>
              <w:spacing w:line="240" w:lineRule="auto"/>
              <w:ind w:left="0"/>
            </w:pPr>
          </w:p>
        </w:tc>
      </w:tr>
    </w:tbl>
    <w:p w14:paraId="092C116F" w14:textId="77777777" w:rsidR="00685446" w:rsidRPr="00014F14" w:rsidRDefault="00685446">
      <w:pPr>
        <w:pStyle w:val="GvdeMetni"/>
        <w:spacing w:before="7"/>
        <w:rPr>
          <w:sz w:val="22"/>
          <w:szCs w:val="22"/>
        </w:rPr>
      </w:pPr>
    </w:p>
    <w:p w14:paraId="7AA5936E" w14:textId="77777777" w:rsidR="00685446" w:rsidRPr="00014F14" w:rsidRDefault="004E5C70">
      <w:pPr>
        <w:pStyle w:val="GvdeMetni"/>
        <w:spacing w:line="229" w:lineRule="exact"/>
        <w:ind w:left="7155"/>
        <w:rPr>
          <w:sz w:val="22"/>
          <w:szCs w:val="22"/>
        </w:rPr>
      </w:pPr>
      <w:r w:rsidRPr="00014F14">
        <w:rPr>
          <w:sz w:val="22"/>
          <w:szCs w:val="22"/>
        </w:rPr>
        <w:t>Adı SOYADI</w:t>
      </w:r>
    </w:p>
    <w:p w14:paraId="3D15E76F" w14:textId="77777777" w:rsidR="00685446" w:rsidRPr="00014F14" w:rsidRDefault="004E5C70">
      <w:pPr>
        <w:pStyle w:val="GvdeMetni"/>
        <w:spacing w:line="480" w:lineRule="auto"/>
        <w:ind w:left="7155" w:right="1001"/>
        <w:rPr>
          <w:sz w:val="22"/>
          <w:szCs w:val="22"/>
        </w:rPr>
      </w:pPr>
      <w:r w:rsidRPr="00014F14">
        <w:rPr>
          <w:sz w:val="22"/>
          <w:szCs w:val="22"/>
        </w:rPr>
        <w:t>………….Bankası Yetkilisi İmza</w:t>
      </w:r>
    </w:p>
    <w:p w14:paraId="0C5C6C90" w14:textId="77777777" w:rsidR="00685446" w:rsidRPr="00014F14" w:rsidRDefault="00685446">
      <w:pPr>
        <w:spacing w:line="480" w:lineRule="auto"/>
        <w:sectPr w:rsidR="00685446" w:rsidRPr="00014F14">
          <w:pgSz w:w="11910" w:h="16840"/>
          <w:pgMar w:top="1580" w:right="820" w:bottom="960" w:left="680" w:header="0" w:footer="777" w:gutter="0"/>
          <w:cols w:space="708"/>
        </w:sectPr>
      </w:pPr>
    </w:p>
    <w:p w14:paraId="50BD7E9E" w14:textId="31D89911" w:rsidR="00685446" w:rsidRPr="00014F14" w:rsidRDefault="00C05EE6">
      <w:pPr>
        <w:pStyle w:val="Balk11"/>
        <w:spacing w:before="64"/>
        <w:ind w:left="2839" w:right="2698" w:hanging="1"/>
        <w:jc w:val="center"/>
        <w:rPr>
          <w:sz w:val="22"/>
          <w:szCs w:val="22"/>
        </w:rPr>
      </w:pPr>
      <w:r>
        <w:rPr>
          <w:sz w:val="22"/>
          <w:szCs w:val="22"/>
        </w:rPr>
        <w:lastRenderedPageBreak/>
        <w:t>ARSUZ</w:t>
      </w:r>
      <w:r w:rsidR="004E5C70" w:rsidRPr="00014F14">
        <w:rPr>
          <w:sz w:val="22"/>
          <w:szCs w:val="22"/>
        </w:rPr>
        <w:t xml:space="preserve"> İLÇE MİLLİ EĞİTİM MÜDÜRLÜĞÜ BANKA PROMOSYON İHALESİ TEKLİF MEKTUBU</w:t>
      </w:r>
    </w:p>
    <w:p w14:paraId="10AF56FB" w14:textId="0DDC0CD3" w:rsidR="00685446" w:rsidRDefault="00391AFE">
      <w:pPr>
        <w:spacing w:line="226" w:lineRule="exact"/>
        <w:ind w:left="2288" w:right="2151"/>
        <w:jc w:val="center"/>
        <w:rPr>
          <w:i/>
        </w:rPr>
      </w:pPr>
      <w:r>
        <w:rPr>
          <w:i/>
        </w:rPr>
        <w:t>………………………BANKASI</w:t>
      </w:r>
    </w:p>
    <w:p w14:paraId="4DE4BEE9" w14:textId="5B7CDCB1" w:rsidR="00C05EE6" w:rsidRDefault="00C05EE6">
      <w:pPr>
        <w:spacing w:line="226" w:lineRule="exact"/>
        <w:ind w:left="2288" w:right="2151"/>
        <w:jc w:val="center"/>
        <w:rPr>
          <w:i/>
        </w:rPr>
      </w:pPr>
    </w:p>
    <w:p w14:paraId="28816AD3" w14:textId="401F8F27" w:rsidR="00C05EE6" w:rsidRDefault="00C05EE6" w:rsidP="00C05EE6">
      <w:pPr>
        <w:spacing w:line="226" w:lineRule="exact"/>
        <w:ind w:left="2288" w:right="771"/>
        <w:jc w:val="right"/>
        <w:rPr>
          <w:i/>
        </w:rPr>
      </w:pPr>
      <w:r>
        <w:rPr>
          <w:i/>
        </w:rPr>
        <w:t xml:space="preserve">                                                                                                  </w:t>
      </w:r>
      <w:r w:rsidR="00BB20EC">
        <w:rPr>
          <w:i/>
        </w:rPr>
        <w:t>….…./………</w:t>
      </w:r>
      <w:r>
        <w:rPr>
          <w:i/>
        </w:rPr>
        <w:t>/2022</w:t>
      </w:r>
    </w:p>
    <w:p w14:paraId="02714B66" w14:textId="77777777" w:rsidR="00C05EE6" w:rsidRPr="00014F14" w:rsidRDefault="00C05EE6">
      <w:pPr>
        <w:spacing w:line="226" w:lineRule="exact"/>
        <w:ind w:left="2288" w:right="2151"/>
        <w:jc w:val="center"/>
        <w:rPr>
          <w:i/>
        </w:rPr>
      </w:pP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4637"/>
      </w:tblGrid>
      <w:tr w:rsidR="00C05EE6" w:rsidRPr="00014F14" w14:paraId="44EF3DB9" w14:textId="77777777" w:rsidTr="004B4A45">
        <w:trPr>
          <w:trHeight w:val="230"/>
        </w:trPr>
        <w:tc>
          <w:tcPr>
            <w:tcW w:w="4635" w:type="dxa"/>
          </w:tcPr>
          <w:p w14:paraId="7ED9F0AB" w14:textId="77777777" w:rsidR="00C05EE6" w:rsidRPr="00014F14" w:rsidRDefault="00C05EE6" w:rsidP="004B4A45">
            <w:pPr>
              <w:pStyle w:val="TableParagraph"/>
            </w:pPr>
            <w:r w:rsidRPr="00014F14">
              <w:t>Banka Promosyonu İhale Numarası</w:t>
            </w:r>
          </w:p>
        </w:tc>
        <w:tc>
          <w:tcPr>
            <w:tcW w:w="4637" w:type="dxa"/>
          </w:tcPr>
          <w:p w14:paraId="09F2DC04" w14:textId="77777777" w:rsidR="00C05EE6" w:rsidRPr="00014F14" w:rsidRDefault="00C05EE6" w:rsidP="004B4A45">
            <w:pPr>
              <w:pStyle w:val="TableParagraph"/>
              <w:ind w:left="108"/>
            </w:pPr>
          </w:p>
        </w:tc>
      </w:tr>
      <w:tr w:rsidR="00C05EE6" w:rsidRPr="00014F14" w14:paraId="7A915539" w14:textId="77777777" w:rsidTr="004B4A45">
        <w:trPr>
          <w:trHeight w:val="230"/>
        </w:trPr>
        <w:tc>
          <w:tcPr>
            <w:tcW w:w="4635" w:type="dxa"/>
          </w:tcPr>
          <w:p w14:paraId="291FCBDC" w14:textId="77777777" w:rsidR="00C05EE6" w:rsidRPr="00014F14" w:rsidRDefault="00C05EE6" w:rsidP="004B4A45">
            <w:pPr>
              <w:pStyle w:val="TableParagraph"/>
            </w:pPr>
            <w:r w:rsidRPr="00014F14">
              <w:t>1-Bankanın Adı</w:t>
            </w:r>
          </w:p>
        </w:tc>
        <w:tc>
          <w:tcPr>
            <w:tcW w:w="4637" w:type="dxa"/>
          </w:tcPr>
          <w:p w14:paraId="43DC6EBE" w14:textId="77777777" w:rsidR="00C05EE6" w:rsidRPr="00014F14" w:rsidRDefault="00C05EE6" w:rsidP="004B4A45">
            <w:pPr>
              <w:pStyle w:val="TableParagraph"/>
              <w:ind w:left="108"/>
            </w:pPr>
          </w:p>
        </w:tc>
      </w:tr>
      <w:tr w:rsidR="00C05EE6" w:rsidRPr="00014F14" w14:paraId="4649E13E" w14:textId="77777777" w:rsidTr="004B4A45">
        <w:trPr>
          <w:trHeight w:val="230"/>
        </w:trPr>
        <w:tc>
          <w:tcPr>
            <w:tcW w:w="4635" w:type="dxa"/>
          </w:tcPr>
          <w:p w14:paraId="347F629F" w14:textId="77777777" w:rsidR="00C05EE6" w:rsidRPr="00014F14" w:rsidRDefault="00C05EE6" w:rsidP="004B4A45">
            <w:pPr>
              <w:pStyle w:val="TableParagraph"/>
            </w:pPr>
            <w:r w:rsidRPr="00014F14">
              <w:t>A) Adresi</w:t>
            </w:r>
          </w:p>
        </w:tc>
        <w:tc>
          <w:tcPr>
            <w:tcW w:w="4637" w:type="dxa"/>
          </w:tcPr>
          <w:p w14:paraId="15F72B6E" w14:textId="77777777" w:rsidR="00C05EE6" w:rsidRPr="00014F14" w:rsidRDefault="00C05EE6" w:rsidP="004B4A45">
            <w:pPr>
              <w:pStyle w:val="TableParagraph"/>
              <w:ind w:left="108"/>
            </w:pPr>
          </w:p>
        </w:tc>
      </w:tr>
      <w:tr w:rsidR="00C05EE6" w:rsidRPr="00014F14" w14:paraId="010866B0" w14:textId="77777777" w:rsidTr="004B4A45">
        <w:trPr>
          <w:trHeight w:val="230"/>
        </w:trPr>
        <w:tc>
          <w:tcPr>
            <w:tcW w:w="4635" w:type="dxa"/>
          </w:tcPr>
          <w:p w14:paraId="1B52EFE7" w14:textId="77777777" w:rsidR="00C05EE6" w:rsidRPr="00014F14" w:rsidRDefault="00C05EE6" w:rsidP="004B4A45">
            <w:pPr>
              <w:pStyle w:val="TableParagraph"/>
            </w:pPr>
            <w:r w:rsidRPr="00014F14">
              <w:t>B) Telefon ve Faks Numarası</w:t>
            </w:r>
          </w:p>
        </w:tc>
        <w:tc>
          <w:tcPr>
            <w:tcW w:w="4637" w:type="dxa"/>
          </w:tcPr>
          <w:p w14:paraId="57CA255E" w14:textId="77777777" w:rsidR="00C05EE6" w:rsidRPr="00014F14" w:rsidRDefault="00C05EE6" w:rsidP="004B4A45">
            <w:pPr>
              <w:pStyle w:val="TableParagraph"/>
              <w:ind w:left="108"/>
            </w:pPr>
          </w:p>
        </w:tc>
      </w:tr>
      <w:tr w:rsidR="00C05EE6" w:rsidRPr="00014F14" w14:paraId="2E4BA36B" w14:textId="77777777" w:rsidTr="004B4A45">
        <w:trPr>
          <w:trHeight w:val="230"/>
        </w:trPr>
        <w:tc>
          <w:tcPr>
            <w:tcW w:w="4635" w:type="dxa"/>
          </w:tcPr>
          <w:p w14:paraId="3A5811C1" w14:textId="77777777" w:rsidR="00C05EE6" w:rsidRPr="00014F14" w:rsidRDefault="00C05EE6" w:rsidP="004B4A45">
            <w:pPr>
              <w:pStyle w:val="TableParagraph"/>
            </w:pPr>
            <w:r w:rsidRPr="00014F14">
              <w:t>C) Elektronik Posta Adresi</w:t>
            </w:r>
          </w:p>
        </w:tc>
        <w:tc>
          <w:tcPr>
            <w:tcW w:w="4637" w:type="dxa"/>
          </w:tcPr>
          <w:p w14:paraId="5FADEC35" w14:textId="77777777" w:rsidR="00C05EE6" w:rsidRPr="00014F14" w:rsidRDefault="00C05EE6" w:rsidP="004B4A45">
            <w:pPr>
              <w:pStyle w:val="TableParagraph"/>
              <w:ind w:left="108"/>
            </w:pPr>
          </w:p>
        </w:tc>
      </w:tr>
      <w:tr w:rsidR="00C05EE6" w:rsidRPr="00014F14" w14:paraId="16A80BB8" w14:textId="77777777" w:rsidTr="004B4A45">
        <w:trPr>
          <w:trHeight w:val="230"/>
        </w:trPr>
        <w:tc>
          <w:tcPr>
            <w:tcW w:w="4635" w:type="dxa"/>
          </w:tcPr>
          <w:p w14:paraId="26C90482" w14:textId="77777777" w:rsidR="00C05EE6" w:rsidRPr="00014F14" w:rsidRDefault="00C05EE6" w:rsidP="004B4A45">
            <w:pPr>
              <w:pStyle w:val="TableParagraph"/>
            </w:pPr>
            <w:r w:rsidRPr="00014F14">
              <w:t>D) Bağlı Olduğu Vergi Dairesi ve Vergi Nosu</w:t>
            </w:r>
          </w:p>
        </w:tc>
        <w:tc>
          <w:tcPr>
            <w:tcW w:w="4637" w:type="dxa"/>
          </w:tcPr>
          <w:p w14:paraId="08BEB164" w14:textId="77777777" w:rsidR="00C05EE6" w:rsidRPr="00014F14" w:rsidRDefault="00C05EE6" w:rsidP="004B4A45">
            <w:pPr>
              <w:pStyle w:val="TableParagraph"/>
              <w:ind w:left="108"/>
            </w:pPr>
          </w:p>
        </w:tc>
      </w:tr>
      <w:tr w:rsidR="00C05EE6" w:rsidRPr="00014F14" w14:paraId="2DF7FF50" w14:textId="77777777" w:rsidTr="004B4A45">
        <w:trPr>
          <w:trHeight w:val="460"/>
        </w:trPr>
        <w:tc>
          <w:tcPr>
            <w:tcW w:w="4635" w:type="dxa"/>
          </w:tcPr>
          <w:p w14:paraId="47D642C6" w14:textId="77777777" w:rsidR="00C05EE6" w:rsidRPr="00014F14" w:rsidRDefault="00C05EE6" w:rsidP="004B4A45">
            <w:pPr>
              <w:pStyle w:val="TableParagraph"/>
              <w:spacing w:line="225" w:lineRule="exact"/>
            </w:pPr>
            <w:r w:rsidRPr="00014F14">
              <w:t>2-İhale Konusu</w:t>
            </w:r>
          </w:p>
        </w:tc>
        <w:tc>
          <w:tcPr>
            <w:tcW w:w="4637" w:type="dxa"/>
          </w:tcPr>
          <w:p w14:paraId="01CC70DD" w14:textId="77777777" w:rsidR="00C05EE6" w:rsidRPr="00014F14" w:rsidRDefault="00C05EE6" w:rsidP="004B4A45">
            <w:pPr>
              <w:pStyle w:val="TableParagraph"/>
              <w:spacing w:line="225" w:lineRule="exact"/>
              <w:ind w:left="108"/>
            </w:pPr>
            <w:r w:rsidRPr="00014F14">
              <w:t>: İLÇE MİLLİ EĞİTİM MÜDÜRLÜĞÜ Banka</w:t>
            </w:r>
          </w:p>
          <w:p w14:paraId="1B1273FA" w14:textId="77777777" w:rsidR="00C05EE6" w:rsidRPr="00014F14" w:rsidRDefault="00C05EE6" w:rsidP="004B4A45">
            <w:pPr>
              <w:pStyle w:val="TableParagraph"/>
              <w:spacing w:line="215" w:lineRule="exact"/>
              <w:ind w:left="108"/>
            </w:pPr>
            <w:r w:rsidRPr="00014F14">
              <w:t>Promosyon İhalesi</w:t>
            </w:r>
          </w:p>
        </w:tc>
      </w:tr>
      <w:tr w:rsidR="00C05EE6" w:rsidRPr="00014F14" w14:paraId="095BE470" w14:textId="77777777" w:rsidTr="004B4A45">
        <w:trPr>
          <w:trHeight w:val="460"/>
        </w:trPr>
        <w:tc>
          <w:tcPr>
            <w:tcW w:w="4635" w:type="dxa"/>
          </w:tcPr>
          <w:p w14:paraId="1E0A611A" w14:textId="77777777" w:rsidR="00C05EE6" w:rsidRPr="00014F14" w:rsidRDefault="00C05EE6" w:rsidP="004B4A45">
            <w:pPr>
              <w:pStyle w:val="TableParagraph"/>
              <w:spacing w:line="225" w:lineRule="exact"/>
            </w:pPr>
            <w:r w:rsidRPr="00014F14">
              <w:t>3-İhale Usulü</w:t>
            </w:r>
          </w:p>
        </w:tc>
        <w:tc>
          <w:tcPr>
            <w:tcW w:w="4637" w:type="dxa"/>
          </w:tcPr>
          <w:p w14:paraId="0F3BEF66" w14:textId="77777777" w:rsidR="00C05EE6" w:rsidRPr="00014F14" w:rsidRDefault="00C05EE6" w:rsidP="004B4A45">
            <w:pPr>
              <w:pStyle w:val="TableParagraph"/>
              <w:spacing w:line="225" w:lineRule="exact"/>
              <w:ind w:left="68"/>
            </w:pPr>
            <w:r w:rsidRPr="00014F14">
              <w:t xml:space="preserve">4734 Sayılı İhale Kanuna Tabi Olmayan Kapalı Zarf </w:t>
            </w:r>
            <w:r>
              <w:t xml:space="preserve"> </w:t>
            </w:r>
            <w:r w:rsidRPr="00014F14">
              <w:t>ve</w:t>
            </w:r>
            <w:r>
              <w:t xml:space="preserve"> </w:t>
            </w:r>
            <w:r w:rsidRPr="00014F14">
              <w:t>Açık Artırma Usulü</w:t>
            </w:r>
          </w:p>
        </w:tc>
      </w:tr>
      <w:tr w:rsidR="00644F55" w:rsidRPr="00014F14" w14:paraId="445DF1D4" w14:textId="77777777" w:rsidTr="004B4A45">
        <w:trPr>
          <w:trHeight w:val="460"/>
        </w:trPr>
        <w:tc>
          <w:tcPr>
            <w:tcW w:w="4635" w:type="dxa"/>
          </w:tcPr>
          <w:p w14:paraId="25576200" w14:textId="77777777" w:rsidR="00644F55" w:rsidRPr="00014F14" w:rsidRDefault="00644F55" w:rsidP="00644F55">
            <w:pPr>
              <w:pStyle w:val="TableParagraph"/>
              <w:spacing w:line="225" w:lineRule="exact"/>
            </w:pPr>
            <w:r w:rsidRPr="00014F14">
              <w:t>4-Kurumdaki Çalışan Personel Sayısı</w:t>
            </w:r>
          </w:p>
        </w:tc>
        <w:tc>
          <w:tcPr>
            <w:tcW w:w="4637" w:type="dxa"/>
          </w:tcPr>
          <w:p w14:paraId="24574E27" w14:textId="01EEF85C" w:rsidR="00644F55" w:rsidRPr="00014F14" w:rsidRDefault="00644F55" w:rsidP="00644F55">
            <w:pPr>
              <w:pStyle w:val="TableParagraph"/>
              <w:spacing w:line="215" w:lineRule="exact"/>
              <w:ind w:left="108"/>
            </w:pPr>
            <w:r w:rsidRPr="005A44CE">
              <w:t xml:space="preserve"> </w:t>
            </w:r>
            <w:r>
              <w:t xml:space="preserve">15 nisan 2022 tarihi itibariyle </w:t>
            </w:r>
            <w:r w:rsidRPr="005A44CE">
              <w:t>(657 tabi Öğretmen, Memur, Hizmetli ve 4-B Sözleşmeli Personel,</w:t>
            </w:r>
            <w:r>
              <w:t xml:space="preserve"> </w:t>
            </w:r>
            <w:r w:rsidRPr="005A44CE">
              <w:t>Ücretli öğretmen, Usta Öğretici) toplam 13</w:t>
            </w:r>
            <w:r>
              <w:t>18</w:t>
            </w:r>
            <w:r w:rsidRPr="005A44CE">
              <w:t xml:space="preserve"> personel</w:t>
            </w:r>
          </w:p>
        </w:tc>
      </w:tr>
      <w:tr w:rsidR="00521C09" w:rsidRPr="00014F14" w14:paraId="4D98A11B" w14:textId="77777777" w:rsidTr="004B4A45">
        <w:trPr>
          <w:trHeight w:val="460"/>
        </w:trPr>
        <w:tc>
          <w:tcPr>
            <w:tcW w:w="4635" w:type="dxa"/>
          </w:tcPr>
          <w:p w14:paraId="63132CAD" w14:textId="77777777" w:rsidR="00521C09" w:rsidRPr="00014F14" w:rsidRDefault="00521C09" w:rsidP="00521C09">
            <w:pPr>
              <w:pStyle w:val="TableParagraph"/>
              <w:spacing w:line="225" w:lineRule="exact"/>
            </w:pPr>
            <w:r>
              <w:t>-Kurum Personelinin Yıllık Nakit Akışı</w:t>
            </w:r>
          </w:p>
        </w:tc>
        <w:tc>
          <w:tcPr>
            <w:tcW w:w="4637" w:type="dxa"/>
          </w:tcPr>
          <w:p w14:paraId="725AD015" w14:textId="77777777" w:rsidR="00644F55" w:rsidRPr="005A44CE" w:rsidRDefault="00521C09" w:rsidP="00644F55">
            <w:pPr>
              <w:pStyle w:val="TableParagraph"/>
              <w:ind w:left="68"/>
            </w:pPr>
            <w:r>
              <w:t xml:space="preserve"> </w:t>
            </w:r>
            <w:r w:rsidR="00644F55">
              <w:t>12.942.735</w:t>
            </w:r>
            <w:r w:rsidR="00644F55" w:rsidRPr="005A44CE">
              <w:t xml:space="preserve"> TL x12=1</w:t>
            </w:r>
            <w:r w:rsidR="00644F55">
              <w:t>55.312.820</w:t>
            </w:r>
            <w:r w:rsidR="00644F55" w:rsidRPr="005A44CE">
              <w:t xml:space="preserve"> TL</w:t>
            </w:r>
          </w:p>
          <w:p w14:paraId="03AE37A0" w14:textId="20ED9E02" w:rsidR="00521C09" w:rsidRPr="00014F14" w:rsidRDefault="00644F55" w:rsidP="00644F55">
            <w:pPr>
              <w:pStyle w:val="TableParagraph"/>
              <w:spacing w:line="215" w:lineRule="exact"/>
              <w:ind w:left="108"/>
            </w:pPr>
            <w:r>
              <w:t xml:space="preserve">Mart ayı ekders ücreti ve nisan ayı maaş </w:t>
            </w:r>
            <w:r w:rsidRPr="005A44CE">
              <w:t>verilerine göre</w:t>
            </w:r>
            <w:r>
              <w:t>.</w:t>
            </w:r>
            <w:r w:rsidRPr="003F7145">
              <w:rPr>
                <w:b/>
                <w:bCs/>
                <w:i/>
                <w:iCs/>
              </w:rPr>
              <w:t>2022 Ocak-Şubat-Mart ayı 3 aylık enflasyon Yüzde 22,81 olarak gerçekleşmiştir. Yüzde 7 toplu sözleşme zammı ile birlikte nisan-mayıs-haziran enflasyonu sıfır dahi çıksa temmuz ayında en az yüzde 29,81 maaş zammı yapılacaktır.</w:t>
            </w:r>
          </w:p>
        </w:tc>
      </w:tr>
      <w:tr w:rsidR="00521C09" w:rsidRPr="00014F14" w14:paraId="02FF8269" w14:textId="77777777" w:rsidTr="00644F55">
        <w:trPr>
          <w:trHeight w:val="442"/>
        </w:trPr>
        <w:tc>
          <w:tcPr>
            <w:tcW w:w="4635" w:type="dxa"/>
          </w:tcPr>
          <w:p w14:paraId="0069EFC4" w14:textId="77777777" w:rsidR="00644F55" w:rsidRDefault="00644F55" w:rsidP="00521C09">
            <w:pPr>
              <w:pStyle w:val="TableParagraph"/>
            </w:pPr>
          </w:p>
          <w:p w14:paraId="73697A8C" w14:textId="5611B56D" w:rsidR="00521C09" w:rsidRPr="00014F14" w:rsidRDefault="00521C09" w:rsidP="00521C09">
            <w:pPr>
              <w:pStyle w:val="TableParagraph"/>
            </w:pPr>
            <w:r w:rsidRPr="00014F14">
              <w:t>5-Promosyon İhalesi Tarih ve Saati</w:t>
            </w:r>
          </w:p>
        </w:tc>
        <w:tc>
          <w:tcPr>
            <w:tcW w:w="4637" w:type="dxa"/>
          </w:tcPr>
          <w:p w14:paraId="0A6EC1E9" w14:textId="77777777" w:rsidR="00644F55" w:rsidRDefault="00644F55" w:rsidP="00521C09">
            <w:pPr>
              <w:pStyle w:val="TableParagraph"/>
              <w:ind w:left="158"/>
              <w:rPr>
                <w:b/>
              </w:rPr>
            </w:pPr>
          </w:p>
          <w:p w14:paraId="308F42B9" w14:textId="7D38E323" w:rsidR="00521C09" w:rsidRPr="00014F14" w:rsidRDefault="00EB7F49" w:rsidP="00521C09">
            <w:pPr>
              <w:pStyle w:val="TableParagraph"/>
              <w:ind w:left="158"/>
            </w:pPr>
            <w:r>
              <w:rPr>
                <w:b/>
              </w:rPr>
              <w:t>10/05</w:t>
            </w:r>
            <w:r w:rsidR="00521C09">
              <w:rPr>
                <w:b/>
              </w:rPr>
              <w:t xml:space="preserve">/2022 </w:t>
            </w:r>
            <w:r>
              <w:rPr>
                <w:b/>
              </w:rPr>
              <w:t>Salı</w:t>
            </w:r>
            <w:r w:rsidR="00521C09">
              <w:rPr>
                <w:b/>
              </w:rPr>
              <w:t xml:space="preserve"> Günü Saat 1</w:t>
            </w:r>
            <w:r>
              <w:rPr>
                <w:b/>
              </w:rPr>
              <w:t>0:</w:t>
            </w:r>
            <w:r w:rsidR="00521C09" w:rsidRPr="00014F14">
              <w:rPr>
                <w:b/>
              </w:rPr>
              <w:t>00</w:t>
            </w:r>
          </w:p>
        </w:tc>
      </w:tr>
    </w:tbl>
    <w:p w14:paraId="31A89E05" w14:textId="77777777" w:rsidR="00685446" w:rsidRPr="00014F14" w:rsidRDefault="00685446">
      <w:pPr>
        <w:pStyle w:val="GvdeMetni"/>
        <w:spacing w:before="2"/>
        <w:rPr>
          <w:i/>
          <w:sz w:val="22"/>
          <w:szCs w:val="22"/>
        </w:rPr>
      </w:pPr>
    </w:p>
    <w:p w14:paraId="59A4C972" w14:textId="77777777" w:rsidR="00685446" w:rsidRPr="00014F14" w:rsidRDefault="00685446">
      <w:pPr>
        <w:pStyle w:val="GvdeMetni"/>
        <w:rPr>
          <w:sz w:val="22"/>
          <w:szCs w:val="22"/>
        </w:rPr>
      </w:pPr>
    </w:p>
    <w:p w14:paraId="21D0F65A" w14:textId="77777777" w:rsidR="00685446" w:rsidRPr="00014F14" w:rsidRDefault="00685446">
      <w:pPr>
        <w:pStyle w:val="GvdeMetni"/>
        <w:rPr>
          <w:sz w:val="22"/>
          <w:szCs w:val="22"/>
        </w:rPr>
      </w:pPr>
    </w:p>
    <w:p w14:paraId="6887AFA9" w14:textId="4B10D917" w:rsidR="00685446" w:rsidRPr="00014F14" w:rsidRDefault="00EB7F49">
      <w:pPr>
        <w:pStyle w:val="GvdeMetni"/>
        <w:spacing w:before="181"/>
        <w:ind w:left="738" w:right="594" w:firstLine="719"/>
        <w:jc w:val="both"/>
        <w:rPr>
          <w:sz w:val="22"/>
          <w:szCs w:val="22"/>
        </w:rPr>
      </w:pPr>
      <w:r>
        <w:rPr>
          <w:sz w:val="22"/>
          <w:szCs w:val="22"/>
        </w:rPr>
        <w:t>10/05</w:t>
      </w:r>
      <w:r w:rsidR="00C05EE6">
        <w:rPr>
          <w:sz w:val="22"/>
          <w:szCs w:val="22"/>
        </w:rPr>
        <w:t xml:space="preserve">/2022 </w:t>
      </w:r>
      <w:r>
        <w:rPr>
          <w:sz w:val="22"/>
          <w:szCs w:val="22"/>
        </w:rPr>
        <w:t>Salı</w:t>
      </w:r>
      <w:r w:rsidR="00C05EE6">
        <w:rPr>
          <w:sz w:val="22"/>
          <w:szCs w:val="22"/>
        </w:rPr>
        <w:t xml:space="preserve"> </w:t>
      </w:r>
      <w:r w:rsidR="004E5C70" w:rsidRPr="00014F14">
        <w:rPr>
          <w:sz w:val="22"/>
          <w:szCs w:val="22"/>
        </w:rPr>
        <w:t xml:space="preserve">günü, saat </w:t>
      </w:r>
      <w:r w:rsidR="00C05EE6">
        <w:rPr>
          <w:sz w:val="22"/>
          <w:szCs w:val="22"/>
        </w:rPr>
        <w:t>1</w:t>
      </w:r>
      <w:r>
        <w:rPr>
          <w:sz w:val="22"/>
          <w:szCs w:val="22"/>
        </w:rPr>
        <w:t>0:</w:t>
      </w:r>
      <w:r w:rsidR="00C05EE6">
        <w:rPr>
          <w:sz w:val="22"/>
          <w:szCs w:val="22"/>
        </w:rPr>
        <w:t>00’</w:t>
      </w:r>
      <w:r>
        <w:rPr>
          <w:sz w:val="22"/>
          <w:szCs w:val="22"/>
        </w:rPr>
        <w:t>da</w:t>
      </w:r>
      <w:r w:rsidR="004E5C70" w:rsidRPr="00014F14">
        <w:rPr>
          <w:sz w:val="22"/>
          <w:szCs w:val="22"/>
        </w:rPr>
        <w:t xml:space="preserve"> ihalesi yapılacak olan İlçe Milli Eğitim Müdürlüğü Banka Promosyon İhalesi işine ait şartname incelenmiş, okunmuş ve herhangi bir ayrım ve sınırlama yapmadan bütün koşullarıyla kabul edilmiştir. İhaleye ilişkin olarak aşağıda fiyatı içeren sunmuş olduğumuz teklifimizin kabulünü arz</w:t>
      </w:r>
      <w:r w:rsidR="004E5C70" w:rsidRPr="00014F14">
        <w:rPr>
          <w:spacing w:val="-2"/>
          <w:sz w:val="22"/>
          <w:szCs w:val="22"/>
        </w:rPr>
        <w:t xml:space="preserve"> </w:t>
      </w:r>
      <w:r w:rsidR="004E5C70" w:rsidRPr="00014F14">
        <w:rPr>
          <w:sz w:val="22"/>
          <w:szCs w:val="22"/>
        </w:rPr>
        <w:t>ederiz.</w:t>
      </w:r>
    </w:p>
    <w:p w14:paraId="386AE5D9" w14:textId="77777777" w:rsidR="00685446" w:rsidRPr="00014F14" w:rsidRDefault="00685446">
      <w:pPr>
        <w:pStyle w:val="GvdeMetni"/>
        <w:spacing w:before="11"/>
        <w:rPr>
          <w:sz w:val="22"/>
          <w:szCs w:val="22"/>
        </w:rPr>
      </w:pPr>
    </w:p>
    <w:p w14:paraId="78008E8B" w14:textId="77777777" w:rsidR="00685446" w:rsidRPr="00014F14" w:rsidRDefault="004E5C70">
      <w:pPr>
        <w:pStyle w:val="GvdeMetni"/>
        <w:ind w:left="1458"/>
        <w:rPr>
          <w:sz w:val="22"/>
          <w:szCs w:val="22"/>
        </w:rPr>
      </w:pPr>
      <w:r w:rsidRPr="00014F14">
        <w:rPr>
          <w:sz w:val="22"/>
          <w:szCs w:val="22"/>
        </w:rPr>
        <w:t xml:space="preserve">Banka Promosyonu olarak </w:t>
      </w:r>
      <w:r w:rsidRPr="00014F14">
        <w:rPr>
          <w:sz w:val="22"/>
          <w:szCs w:val="22"/>
          <w:u w:val="single"/>
        </w:rPr>
        <w:t>Kişi Başı üç yıllık promosyon tek seferde</w:t>
      </w:r>
      <w:r w:rsidRPr="00014F14">
        <w:rPr>
          <w:sz w:val="22"/>
          <w:szCs w:val="22"/>
        </w:rPr>
        <w:t xml:space="preserve"> ödeme için …………….………</w:t>
      </w:r>
    </w:p>
    <w:p w14:paraId="48696D19" w14:textId="77777777" w:rsidR="00685446" w:rsidRPr="00014F14" w:rsidRDefault="004E5C70">
      <w:pPr>
        <w:pStyle w:val="GvdeMetni"/>
        <w:tabs>
          <w:tab w:val="left" w:leader="dot" w:pos="5568"/>
        </w:tabs>
        <w:spacing w:line="229" w:lineRule="exact"/>
        <w:ind w:left="738"/>
        <w:rPr>
          <w:sz w:val="22"/>
          <w:szCs w:val="22"/>
        </w:rPr>
      </w:pPr>
      <w:r w:rsidRPr="00014F14">
        <w:rPr>
          <w:sz w:val="22"/>
          <w:szCs w:val="22"/>
        </w:rPr>
        <w:t>TL</w:t>
      </w:r>
      <w:r w:rsidRPr="00014F14">
        <w:rPr>
          <w:spacing w:val="-4"/>
          <w:sz w:val="22"/>
          <w:szCs w:val="22"/>
        </w:rPr>
        <w:t xml:space="preserve"> </w:t>
      </w:r>
      <w:r w:rsidRPr="00014F14">
        <w:rPr>
          <w:sz w:val="22"/>
          <w:szCs w:val="22"/>
        </w:rPr>
        <w:t>(rakam)</w:t>
      </w:r>
      <w:r w:rsidRPr="00014F14">
        <w:rPr>
          <w:sz w:val="22"/>
          <w:szCs w:val="22"/>
        </w:rPr>
        <w:tab/>
        <w:t xml:space="preserve">TL (yazı) ve </w:t>
      </w:r>
      <w:r w:rsidRPr="00014F14">
        <w:rPr>
          <w:sz w:val="22"/>
          <w:szCs w:val="22"/>
          <w:u w:val="single"/>
        </w:rPr>
        <w:t>promosyon anlaşmasından</w:t>
      </w:r>
      <w:r w:rsidRPr="00014F14">
        <w:rPr>
          <w:spacing w:val="-4"/>
          <w:sz w:val="22"/>
          <w:szCs w:val="22"/>
          <w:u w:val="single"/>
        </w:rPr>
        <w:t xml:space="preserve"> </w:t>
      </w:r>
      <w:r w:rsidRPr="00014F14">
        <w:rPr>
          <w:sz w:val="22"/>
          <w:szCs w:val="22"/>
          <w:u w:val="single"/>
        </w:rPr>
        <w:t>sonra,</w:t>
      </w:r>
    </w:p>
    <w:p w14:paraId="0F8B22A4" w14:textId="77777777" w:rsidR="00685446" w:rsidRPr="00014F14" w:rsidRDefault="004E5C70">
      <w:pPr>
        <w:pStyle w:val="GvdeMetni"/>
        <w:ind w:left="738" w:right="1083"/>
        <w:rPr>
          <w:sz w:val="22"/>
          <w:szCs w:val="22"/>
        </w:rPr>
      </w:pPr>
      <w:r w:rsidRPr="00014F14">
        <w:rPr>
          <w:sz w:val="22"/>
          <w:szCs w:val="22"/>
          <w:u w:val="single"/>
        </w:rPr>
        <w:t>kuruma yeni atanan ve nakil gelen personel olması halinde, bankaya kurumca isimleri bildirilen personele</w:t>
      </w:r>
      <w:r w:rsidRPr="00014F14">
        <w:rPr>
          <w:sz w:val="22"/>
          <w:szCs w:val="22"/>
        </w:rPr>
        <w:t xml:space="preserve"> </w:t>
      </w:r>
      <w:r w:rsidRPr="00014F14">
        <w:rPr>
          <w:sz w:val="22"/>
          <w:szCs w:val="22"/>
          <w:u w:val="single"/>
        </w:rPr>
        <w:t>ödenecek ilk maaşla promosyonları banka tarafından geriye kalan süre hesap edilerek bu oranda personelin</w:t>
      </w:r>
      <w:r w:rsidRPr="00014F14">
        <w:rPr>
          <w:sz w:val="22"/>
          <w:szCs w:val="22"/>
        </w:rPr>
        <w:t xml:space="preserve"> </w:t>
      </w:r>
      <w:r w:rsidRPr="00014F14">
        <w:rPr>
          <w:sz w:val="22"/>
          <w:szCs w:val="22"/>
          <w:u w:val="single"/>
        </w:rPr>
        <w:t>hesabına</w:t>
      </w:r>
      <w:r w:rsidRPr="00014F14">
        <w:rPr>
          <w:sz w:val="22"/>
          <w:szCs w:val="22"/>
        </w:rPr>
        <w:t xml:space="preserve"> yatırmayı kabul ve taahhüt ederiz.</w:t>
      </w:r>
    </w:p>
    <w:p w14:paraId="67BC96C9" w14:textId="77777777" w:rsidR="00685446" w:rsidRPr="00014F14" w:rsidRDefault="00685446">
      <w:pPr>
        <w:pStyle w:val="GvdeMetni"/>
        <w:rPr>
          <w:sz w:val="22"/>
          <w:szCs w:val="22"/>
        </w:rPr>
      </w:pPr>
    </w:p>
    <w:p w14:paraId="48F1997A" w14:textId="77777777" w:rsidR="00685446" w:rsidRPr="00014F14" w:rsidRDefault="00685446">
      <w:pPr>
        <w:pStyle w:val="GvdeMetni"/>
        <w:rPr>
          <w:sz w:val="22"/>
          <w:szCs w:val="22"/>
        </w:rPr>
      </w:pPr>
    </w:p>
    <w:p w14:paraId="7799ABD8" w14:textId="77777777" w:rsidR="00685446" w:rsidRPr="00014F14" w:rsidRDefault="00685446">
      <w:pPr>
        <w:pStyle w:val="GvdeMetni"/>
        <w:rPr>
          <w:sz w:val="22"/>
          <w:szCs w:val="22"/>
        </w:rPr>
      </w:pPr>
    </w:p>
    <w:p w14:paraId="5D626518" w14:textId="77777777" w:rsidR="00685446" w:rsidRPr="00014F14" w:rsidRDefault="004E5C70">
      <w:pPr>
        <w:pStyle w:val="GvdeMetni"/>
        <w:ind w:left="1458"/>
        <w:rPr>
          <w:sz w:val="22"/>
          <w:szCs w:val="22"/>
        </w:rPr>
      </w:pPr>
      <w:r w:rsidRPr="00014F14">
        <w:rPr>
          <w:sz w:val="22"/>
          <w:szCs w:val="22"/>
        </w:rPr>
        <w:t>Saygılarımla.</w:t>
      </w:r>
    </w:p>
    <w:p w14:paraId="22CD2BA7" w14:textId="77777777" w:rsidR="00685446" w:rsidRPr="00014F14" w:rsidRDefault="00685446">
      <w:pPr>
        <w:pStyle w:val="GvdeMetni"/>
        <w:rPr>
          <w:sz w:val="22"/>
          <w:szCs w:val="22"/>
        </w:rPr>
      </w:pPr>
    </w:p>
    <w:p w14:paraId="341068A8" w14:textId="77777777" w:rsidR="00685446" w:rsidRPr="00014F14" w:rsidRDefault="00685446">
      <w:pPr>
        <w:pStyle w:val="GvdeMetni"/>
        <w:rPr>
          <w:sz w:val="22"/>
          <w:szCs w:val="22"/>
        </w:rPr>
      </w:pPr>
    </w:p>
    <w:p w14:paraId="748BB757" w14:textId="77777777" w:rsidR="00685446" w:rsidRPr="00014F14" w:rsidRDefault="00685446">
      <w:pPr>
        <w:pStyle w:val="GvdeMetni"/>
        <w:rPr>
          <w:sz w:val="22"/>
          <w:szCs w:val="22"/>
        </w:rPr>
      </w:pPr>
    </w:p>
    <w:p w14:paraId="2F057B4B" w14:textId="77777777" w:rsidR="00685446" w:rsidRPr="00014F14" w:rsidRDefault="00685446">
      <w:pPr>
        <w:pStyle w:val="GvdeMetni"/>
        <w:spacing w:before="4"/>
        <w:rPr>
          <w:sz w:val="22"/>
          <w:szCs w:val="22"/>
        </w:rPr>
      </w:pPr>
    </w:p>
    <w:p w14:paraId="0057BB4D" w14:textId="77777777" w:rsidR="00685446" w:rsidRPr="00014F14" w:rsidRDefault="004E5C70">
      <w:pPr>
        <w:pStyle w:val="Balk11"/>
        <w:ind w:left="6492"/>
        <w:rPr>
          <w:sz w:val="22"/>
          <w:szCs w:val="22"/>
        </w:rPr>
      </w:pPr>
      <w:r w:rsidRPr="00014F14">
        <w:rPr>
          <w:sz w:val="22"/>
          <w:szCs w:val="22"/>
        </w:rPr>
        <w:t>Adı SOYADI</w:t>
      </w:r>
    </w:p>
    <w:p w14:paraId="40B91E4A" w14:textId="77777777" w:rsidR="00CD30A0" w:rsidRDefault="00CD30A0">
      <w:pPr>
        <w:spacing w:before="1"/>
        <w:ind w:left="6994" w:right="2097" w:hanging="1002"/>
        <w:rPr>
          <w:b/>
        </w:rPr>
      </w:pPr>
      <w:r>
        <w:rPr>
          <w:b/>
        </w:rPr>
        <w:t>………….Bankası</w:t>
      </w:r>
    </w:p>
    <w:p w14:paraId="18CBC1E5" w14:textId="77777777" w:rsidR="00685446" w:rsidRPr="00014F14" w:rsidRDefault="00CD30A0">
      <w:pPr>
        <w:spacing w:before="1"/>
        <w:ind w:left="6994" w:right="2097" w:hanging="1002"/>
        <w:rPr>
          <w:b/>
        </w:rPr>
      </w:pPr>
      <w:r>
        <w:rPr>
          <w:b/>
        </w:rPr>
        <w:t xml:space="preserve">       </w:t>
      </w:r>
      <w:r w:rsidR="004E5C70" w:rsidRPr="00014F14">
        <w:rPr>
          <w:b/>
        </w:rPr>
        <w:t>Yetkilisi İmza</w:t>
      </w:r>
    </w:p>
    <w:p w14:paraId="5BDA3B37" w14:textId="77777777" w:rsidR="00685446" w:rsidRPr="00014F14" w:rsidRDefault="00685446">
      <w:pPr>
        <w:sectPr w:rsidR="00685446" w:rsidRPr="00014F14">
          <w:pgSz w:w="11910" w:h="16840"/>
          <w:pgMar w:top="1420" w:right="820" w:bottom="960" w:left="680" w:header="0" w:footer="777" w:gutter="0"/>
          <w:cols w:space="708"/>
        </w:sectPr>
      </w:pPr>
    </w:p>
    <w:p w14:paraId="5E1EA2B1" w14:textId="77777777" w:rsidR="00685446" w:rsidRPr="00014F14" w:rsidRDefault="004E5C70">
      <w:pPr>
        <w:spacing w:before="135"/>
        <w:ind w:left="2288" w:right="2149"/>
        <w:jc w:val="center"/>
        <w:rPr>
          <w:b/>
        </w:rPr>
      </w:pPr>
      <w:r w:rsidRPr="00014F14">
        <w:rPr>
          <w:b/>
        </w:rPr>
        <w:lastRenderedPageBreak/>
        <w:t>-BANKA BİLGİ FORMU-</w:t>
      </w:r>
    </w:p>
    <w:p w14:paraId="585447DA" w14:textId="77777777" w:rsidR="00685446" w:rsidRPr="00014F14" w:rsidRDefault="00685446">
      <w:pPr>
        <w:pStyle w:val="GvdeMetni"/>
        <w:rPr>
          <w:b/>
          <w:sz w:val="22"/>
          <w:szCs w:val="22"/>
        </w:rPr>
      </w:pPr>
    </w:p>
    <w:p w14:paraId="34555116" w14:textId="77777777" w:rsidR="00685446" w:rsidRPr="00014F14" w:rsidRDefault="00685446">
      <w:pPr>
        <w:pStyle w:val="GvdeMetni"/>
        <w:rPr>
          <w:b/>
          <w:sz w:val="22"/>
          <w:szCs w:val="22"/>
        </w:rPr>
      </w:pPr>
    </w:p>
    <w:p w14:paraId="48147921" w14:textId="77777777" w:rsidR="00685446" w:rsidRPr="00014F14" w:rsidRDefault="00685446">
      <w:pPr>
        <w:pStyle w:val="GvdeMetni"/>
        <w:rPr>
          <w:b/>
          <w:sz w:val="22"/>
          <w:szCs w:val="22"/>
        </w:rPr>
      </w:pPr>
    </w:p>
    <w:p w14:paraId="5477D369" w14:textId="77777777" w:rsidR="00685446" w:rsidRPr="00014F14" w:rsidRDefault="00685446">
      <w:pPr>
        <w:pStyle w:val="GvdeMetni"/>
        <w:rPr>
          <w:b/>
          <w:sz w:val="22"/>
          <w:szCs w:val="22"/>
        </w:rPr>
      </w:pPr>
    </w:p>
    <w:p w14:paraId="13F6369E" w14:textId="77777777" w:rsidR="00685446" w:rsidRPr="00014F14" w:rsidRDefault="00685446">
      <w:pPr>
        <w:pStyle w:val="GvdeMetni"/>
        <w:rPr>
          <w:b/>
          <w:sz w:val="22"/>
          <w:szCs w:val="22"/>
        </w:rPr>
      </w:pPr>
    </w:p>
    <w:p w14:paraId="5173EFBA" w14:textId="77777777" w:rsidR="00685446" w:rsidRPr="00014F14" w:rsidRDefault="00685446">
      <w:pPr>
        <w:pStyle w:val="GvdeMetni"/>
        <w:rPr>
          <w:b/>
          <w:sz w:val="22"/>
          <w:szCs w:val="22"/>
        </w:rPr>
      </w:pPr>
    </w:p>
    <w:p w14:paraId="67C0879D" w14:textId="77777777" w:rsidR="00685446" w:rsidRPr="00014F14" w:rsidRDefault="00685446">
      <w:pPr>
        <w:pStyle w:val="GvdeMetni"/>
        <w:spacing w:before="8"/>
        <w:rPr>
          <w:b/>
          <w:sz w:val="22"/>
          <w:szCs w:val="22"/>
        </w:rPr>
      </w:pPr>
    </w:p>
    <w:p w14:paraId="601F7217" w14:textId="0449AAB5" w:rsidR="00545360" w:rsidRDefault="004E5C70" w:rsidP="00EB7F49">
      <w:pPr>
        <w:pStyle w:val="GvdeMetni"/>
        <w:spacing w:line="480" w:lineRule="auto"/>
        <w:ind w:left="738" w:right="912"/>
        <w:rPr>
          <w:sz w:val="28"/>
          <w:szCs w:val="28"/>
        </w:rPr>
      </w:pPr>
      <w:r w:rsidRPr="00EB7F49">
        <w:rPr>
          <w:sz w:val="28"/>
          <w:szCs w:val="28"/>
        </w:rPr>
        <w:t>Bankamızın Yurtiçi Şube Sayısı ……</w:t>
      </w:r>
      <w:r w:rsidR="00D46AD0">
        <w:rPr>
          <w:sz w:val="28"/>
          <w:szCs w:val="28"/>
        </w:rPr>
        <w:t>…………..</w:t>
      </w:r>
      <w:r w:rsidRPr="00EB7F49">
        <w:rPr>
          <w:sz w:val="28"/>
          <w:szCs w:val="28"/>
        </w:rPr>
        <w:t xml:space="preserve">…’dır. </w:t>
      </w:r>
    </w:p>
    <w:p w14:paraId="181D5D3D" w14:textId="77777777" w:rsidR="00D46AD0" w:rsidRPr="00EB7F49" w:rsidRDefault="00D46AD0" w:rsidP="00EB7F49">
      <w:pPr>
        <w:pStyle w:val="GvdeMetni"/>
        <w:spacing w:line="480" w:lineRule="auto"/>
        <w:ind w:left="738" w:right="912"/>
        <w:rPr>
          <w:sz w:val="28"/>
          <w:szCs w:val="28"/>
        </w:rPr>
      </w:pPr>
    </w:p>
    <w:p w14:paraId="3168D750" w14:textId="393E9DF7" w:rsidR="00685446" w:rsidRPr="00EB7F49" w:rsidRDefault="004E5C70" w:rsidP="00D46AD0">
      <w:pPr>
        <w:pStyle w:val="GvdeMetni"/>
        <w:spacing w:line="480" w:lineRule="auto"/>
        <w:ind w:left="738" w:right="1905"/>
        <w:rPr>
          <w:sz w:val="28"/>
          <w:szCs w:val="28"/>
        </w:rPr>
      </w:pPr>
      <w:r w:rsidRPr="00EB7F49">
        <w:rPr>
          <w:sz w:val="28"/>
          <w:szCs w:val="28"/>
        </w:rPr>
        <w:t xml:space="preserve">İlçe Merkezindeki ATM Sayısı </w:t>
      </w:r>
      <w:r w:rsidR="00D46AD0">
        <w:rPr>
          <w:sz w:val="28"/>
          <w:szCs w:val="28"/>
        </w:rPr>
        <w:t>…..</w:t>
      </w:r>
      <w:r w:rsidRPr="00EB7F49">
        <w:rPr>
          <w:sz w:val="28"/>
          <w:szCs w:val="28"/>
        </w:rPr>
        <w:t>…</w:t>
      </w:r>
      <w:r w:rsidR="00D46AD0">
        <w:rPr>
          <w:sz w:val="28"/>
          <w:szCs w:val="28"/>
        </w:rPr>
        <w:t>…………….</w:t>
      </w:r>
      <w:r w:rsidRPr="00EB7F49">
        <w:rPr>
          <w:sz w:val="28"/>
          <w:szCs w:val="28"/>
        </w:rPr>
        <w:t>’dır.</w:t>
      </w:r>
    </w:p>
    <w:p w14:paraId="1E18F4AD" w14:textId="77777777" w:rsidR="00685446" w:rsidRPr="00014F14" w:rsidRDefault="00685446">
      <w:pPr>
        <w:pStyle w:val="GvdeMetni"/>
        <w:spacing w:before="1"/>
        <w:rPr>
          <w:sz w:val="22"/>
          <w:szCs w:val="22"/>
        </w:rPr>
      </w:pPr>
    </w:p>
    <w:p w14:paraId="3E6F57CE" w14:textId="1128E2E9" w:rsidR="00685446" w:rsidRPr="00014F14" w:rsidRDefault="004E5C70">
      <w:pPr>
        <w:pStyle w:val="GvdeMetni"/>
        <w:spacing w:before="91"/>
        <w:ind w:right="1571"/>
        <w:jc w:val="right"/>
        <w:rPr>
          <w:sz w:val="22"/>
          <w:szCs w:val="22"/>
        </w:rPr>
      </w:pPr>
      <w:r w:rsidRPr="00014F14">
        <w:rPr>
          <w:w w:val="95"/>
          <w:sz w:val="22"/>
          <w:szCs w:val="22"/>
        </w:rPr>
        <w:t>…../…/202</w:t>
      </w:r>
      <w:r w:rsidR="00C05EE6">
        <w:rPr>
          <w:w w:val="95"/>
          <w:sz w:val="22"/>
          <w:szCs w:val="22"/>
        </w:rPr>
        <w:t>2</w:t>
      </w:r>
    </w:p>
    <w:p w14:paraId="50885433" w14:textId="77777777" w:rsidR="00685446" w:rsidRPr="00014F14" w:rsidRDefault="00685446">
      <w:pPr>
        <w:jc w:val="right"/>
        <w:sectPr w:rsidR="00685446" w:rsidRPr="00014F14">
          <w:pgSz w:w="11910" w:h="16840"/>
          <w:pgMar w:top="1580" w:right="820" w:bottom="960" w:left="680" w:header="0" w:footer="777" w:gutter="0"/>
          <w:cols w:space="708"/>
        </w:sectPr>
      </w:pPr>
    </w:p>
    <w:p w14:paraId="1913049E" w14:textId="77777777" w:rsidR="00685446" w:rsidRPr="00014F14" w:rsidRDefault="004E5C70" w:rsidP="00521C09">
      <w:pPr>
        <w:pStyle w:val="Balk11"/>
        <w:spacing w:before="135"/>
        <w:ind w:left="2090" w:hanging="1381"/>
        <w:jc w:val="center"/>
        <w:rPr>
          <w:sz w:val="22"/>
          <w:szCs w:val="22"/>
        </w:rPr>
      </w:pPr>
      <w:r w:rsidRPr="00014F14">
        <w:rPr>
          <w:sz w:val="22"/>
          <w:szCs w:val="22"/>
        </w:rPr>
        <w:lastRenderedPageBreak/>
        <w:t>KURUM AYLIK NAKİT AKIŞI VE PERSONEL PROFİLİ</w:t>
      </w:r>
    </w:p>
    <w:p w14:paraId="09A4DDF2" w14:textId="77777777" w:rsidR="00685446" w:rsidRPr="00014F14" w:rsidRDefault="00685446">
      <w:pPr>
        <w:pStyle w:val="GvdeMetni"/>
        <w:rPr>
          <w:b/>
          <w:sz w:val="22"/>
          <w:szCs w:val="22"/>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0"/>
        <w:gridCol w:w="2432"/>
        <w:gridCol w:w="2508"/>
        <w:gridCol w:w="2042"/>
      </w:tblGrid>
      <w:tr w:rsidR="00685446" w:rsidRPr="00014F14" w14:paraId="50664C82" w14:textId="77777777" w:rsidTr="00644F55">
        <w:trPr>
          <w:trHeight w:val="500"/>
          <w:jc w:val="center"/>
        </w:trPr>
        <w:tc>
          <w:tcPr>
            <w:tcW w:w="2280" w:type="dxa"/>
            <w:tcBorders>
              <w:right w:val="nil"/>
            </w:tcBorders>
          </w:tcPr>
          <w:p w14:paraId="14E33767" w14:textId="042C7929" w:rsidR="00685446" w:rsidRPr="00014F14" w:rsidRDefault="00C05EE6">
            <w:pPr>
              <w:pStyle w:val="TableParagraph"/>
              <w:spacing w:line="240" w:lineRule="auto"/>
              <w:ind w:left="1392"/>
              <w:rPr>
                <w:b/>
                <w:i/>
              </w:rPr>
            </w:pPr>
            <w:r>
              <w:rPr>
                <w:b/>
                <w:i/>
              </w:rPr>
              <w:t>ARSUZ</w:t>
            </w:r>
          </w:p>
        </w:tc>
        <w:tc>
          <w:tcPr>
            <w:tcW w:w="6981" w:type="dxa"/>
            <w:gridSpan w:val="3"/>
            <w:tcBorders>
              <w:left w:val="nil"/>
            </w:tcBorders>
          </w:tcPr>
          <w:p w14:paraId="6BD11D84" w14:textId="77777777" w:rsidR="00685446" w:rsidRPr="00014F14" w:rsidRDefault="004E5C70">
            <w:pPr>
              <w:pStyle w:val="TableParagraph"/>
              <w:spacing w:line="240" w:lineRule="auto"/>
              <w:ind w:left="43"/>
              <w:rPr>
                <w:b/>
                <w:i/>
              </w:rPr>
            </w:pPr>
            <w:r w:rsidRPr="00014F14">
              <w:rPr>
                <w:b/>
                <w:i/>
              </w:rPr>
              <w:t>İLÇE MİLLİ EĞİTİM MÜDÜRLÜĞÜ PERSONEL SAYILARI</w:t>
            </w:r>
          </w:p>
        </w:tc>
      </w:tr>
      <w:tr w:rsidR="00685446" w:rsidRPr="00014F14" w14:paraId="4FDBCFAE" w14:textId="77777777" w:rsidTr="00644F55">
        <w:trPr>
          <w:trHeight w:val="372"/>
          <w:jc w:val="center"/>
        </w:trPr>
        <w:tc>
          <w:tcPr>
            <w:tcW w:w="4712" w:type="dxa"/>
            <w:gridSpan w:val="2"/>
          </w:tcPr>
          <w:p w14:paraId="7F92054B" w14:textId="77777777" w:rsidR="00685446" w:rsidRPr="00014F14" w:rsidRDefault="00685446">
            <w:pPr>
              <w:pStyle w:val="TableParagraph"/>
              <w:spacing w:line="240" w:lineRule="auto"/>
              <w:ind w:left="0"/>
            </w:pPr>
          </w:p>
        </w:tc>
        <w:tc>
          <w:tcPr>
            <w:tcW w:w="2508" w:type="dxa"/>
          </w:tcPr>
          <w:p w14:paraId="1FE207EF" w14:textId="3C3B84F7" w:rsidR="00685446" w:rsidRPr="00644F55" w:rsidRDefault="00644F55" w:rsidP="00644F55">
            <w:pPr>
              <w:pStyle w:val="TableParagraph"/>
              <w:spacing w:line="225" w:lineRule="exact"/>
              <w:ind w:left="69"/>
              <w:jc w:val="center"/>
              <w:rPr>
                <w:b/>
                <w:bCs/>
                <w:i/>
              </w:rPr>
            </w:pPr>
            <w:r w:rsidRPr="00644F55">
              <w:rPr>
                <w:b/>
                <w:bCs/>
                <w:i/>
              </w:rPr>
              <w:t>NİSAN</w:t>
            </w:r>
          </w:p>
        </w:tc>
        <w:tc>
          <w:tcPr>
            <w:tcW w:w="2042" w:type="dxa"/>
          </w:tcPr>
          <w:p w14:paraId="3D570EB3" w14:textId="62707BDD" w:rsidR="00685446" w:rsidRPr="00644F55" w:rsidRDefault="004E5C70" w:rsidP="00644F55">
            <w:pPr>
              <w:pStyle w:val="TableParagraph"/>
              <w:spacing w:line="225" w:lineRule="exact"/>
              <w:ind w:left="70"/>
              <w:jc w:val="center"/>
              <w:rPr>
                <w:b/>
                <w:bCs/>
                <w:i/>
              </w:rPr>
            </w:pPr>
            <w:r w:rsidRPr="00644F55">
              <w:rPr>
                <w:b/>
                <w:bCs/>
                <w:i/>
              </w:rPr>
              <w:t>20</w:t>
            </w:r>
            <w:r w:rsidR="00C05EE6" w:rsidRPr="00644F55">
              <w:rPr>
                <w:b/>
                <w:bCs/>
                <w:i/>
              </w:rPr>
              <w:t>22</w:t>
            </w:r>
          </w:p>
        </w:tc>
      </w:tr>
      <w:tr w:rsidR="00685446" w:rsidRPr="00014F14" w14:paraId="2AE92E7C" w14:textId="77777777" w:rsidTr="00644F55">
        <w:trPr>
          <w:trHeight w:val="405"/>
          <w:jc w:val="center"/>
        </w:trPr>
        <w:tc>
          <w:tcPr>
            <w:tcW w:w="9261" w:type="dxa"/>
            <w:gridSpan w:val="4"/>
          </w:tcPr>
          <w:p w14:paraId="3EBB1A35" w14:textId="5268BE16" w:rsidR="00685446" w:rsidRPr="00014F14" w:rsidRDefault="004E5C70">
            <w:pPr>
              <w:pStyle w:val="TableParagraph"/>
              <w:spacing w:line="225" w:lineRule="exact"/>
              <w:ind w:left="69"/>
            </w:pPr>
            <w:r w:rsidRPr="00014F14">
              <w:t xml:space="preserve">Muhasebe Birimi Adı: </w:t>
            </w:r>
            <w:r w:rsidR="009477ED">
              <w:t xml:space="preserve">Arsuz </w:t>
            </w:r>
            <w:r w:rsidRPr="00014F14">
              <w:t>Mal</w:t>
            </w:r>
            <w:r w:rsidR="009477ED">
              <w:t xml:space="preserve"> M</w:t>
            </w:r>
            <w:r w:rsidRPr="00014F14">
              <w:t>üdürlüğü</w:t>
            </w:r>
          </w:p>
        </w:tc>
      </w:tr>
      <w:tr w:rsidR="00685446" w:rsidRPr="00014F14" w14:paraId="62CFCA56" w14:textId="77777777" w:rsidTr="00644F55">
        <w:trPr>
          <w:trHeight w:val="760"/>
          <w:jc w:val="center"/>
        </w:trPr>
        <w:tc>
          <w:tcPr>
            <w:tcW w:w="2280" w:type="dxa"/>
          </w:tcPr>
          <w:p w14:paraId="4EA90C9C" w14:textId="77777777" w:rsidR="00685446" w:rsidRPr="00014F14" w:rsidRDefault="00685446">
            <w:pPr>
              <w:pStyle w:val="TableParagraph"/>
              <w:spacing w:line="240" w:lineRule="auto"/>
              <w:ind w:left="0"/>
            </w:pPr>
          </w:p>
        </w:tc>
        <w:tc>
          <w:tcPr>
            <w:tcW w:w="4940" w:type="dxa"/>
            <w:gridSpan w:val="2"/>
          </w:tcPr>
          <w:p w14:paraId="4655940A" w14:textId="77777777" w:rsidR="00685446" w:rsidRPr="00014F14" w:rsidRDefault="004E5C70" w:rsidP="009477ED">
            <w:pPr>
              <w:pStyle w:val="TableParagraph"/>
              <w:spacing w:line="240" w:lineRule="auto"/>
              <w:ind w:left="76"/>
              <w:jc w:val="center"/>
              <w:rPr>
                <w:b/>
                <w:i/>
              </w:rPr>
            </w:pPr>
            <w:r w:rsidRPr="00014F14">
              <w:rPr>
                <w:b/>
                <w:i/>
              </w:rPr>
              <w:t>KADROLU ÖĞRETMEN VE PERSONEL SAYILARI</w:t>
            </w:r>
          </w:p>
        </w:tc>
        <w:tc>
          <w:tcPr>
            <w:tcW w:w="2042" w:type="dxa"/>
          </w:tcPr>
          <w:p w14:paraId="5C1D1587" w14:textId="77777777" w:rsidR="00685446" w:rsidRPr="00014F14" w:rsidRDefault="00685446">
            <w:pPr>
              <w:pStyle w:val="TableParagraph"/>
              <w:spacing w:line="240" w:lineRule="auto"/>
              <w:ind w:left="0"/>
            </w:pPr>
          </w:p>
        </w:tc>
      </w:tr>
      <w:tr w:rsidR="00685446" w:rsidRPr="00014F14" w14:paraId="17E58890" w14:textId="77777777" w:rsidTr="00644F55">
        <w:trPr>
          <w:trHeight w:val="404"/>
          <w:jc w:val="center"/>
        </w:trPr>
        <w:tc>
          <w:tcPr>
            <w:tcW w:w="2280" w:type="dxa"/>
          </w:tcPr>
          <w:p w14:paraId="58922D77" w14:textId="77777777" w:rsidR="00685446" w:rsidRPr="009477ED" w:rsidRDefault="004E5C70" w:rsidP="000F1F67">
            <w:pPr>
              <w:pStyle w:val="TableParagraph"/>
              <w:spacing w:line="225" w:lineRule="exact"/>
              <w:ind w:left="69"/>
              <w:jc w:val="center"/>
              <w:rPr>
                <w:b/>
                <w:bCs/>
              </w:rPr>
            </w:pPr>
            <w:r w:rsidRPr="009477ED">
              <w:rPr>
                <w:b/>
                <w:bCs/>
              </w:rPr>
              <w:t>PERSONEL SAYISI</w:t>
            </w:r>
          </w:p>
        </w:tc>
        <w:tc>
          <w:tcPr>
            <w:tcW w:w="2432" w:type="dxa"/>
          </w:tcPr>
          <w:p w14:paraId="334A954C" w14:textId="4F4E6677" w:rsidR="000F1F67" w:rsidRDefault="000F1F67" w:rsidP="000F1F67">
            <w:pPr>
              <w:pStyle w:val="TableParagraph"/>
              <w:spacing w:line="225" w:lineRule="exact"/>
              <w:ind w:left="535"/>
              <w:jc w:val="center"/>
              <w:rPr>
                <w:b/>
                <w:bCs/>
              </w:rPr>
            </w:pPr>
            <w:r>
              <w:rPr>
                <w:b/>
                <w:bCs/>
              </w:rPr>
              <w:t>NİSAN AYI</w:t>
            </w:r>
          </w:p>
          <w:p w14:paraId="7AE72178" w14:textId="5A20B19C" w:rsidR="00685446" w:rsidRPr="009477ED" w:rsidRDefault="004E5C70" w:rsidP="000F1F67">
            <w:pPr>
              <w:pStyle w:val="TableParagraph"/>
              <w:spacing w:line="225" w:lineRule="exact"/>
              <w:ind w:left="535"/>
              <w:jc w:val="center"/>
              <w:rPr>
                <w:b/>
                <w:bCs/>
              </w:rPr>
            </w:pPr>
            <w:r w:rsidRPr="009477ED">
              <w:rPr>
                <w:b/>
                <w:bCs/>
              </w:rPr>
              <w:t>MAAŞ TUTARI</w:t>
            </w:r>
          </w:p>
        </w:tc>
        <w:tc>
          <w:tcPr>
            <w:tcW w:w="2508" w:type="dxa"/>
          </w:tcPr>
          <w:p w14:paraId="0FFBE05F" w14:textId="697BAEAC" w:rsidR="00685446" w:rsidRPr="009477ED" w:rsidRDefault="00644F55" w:rsidP="000F1F67">
            <w:pPr>
              <w:pStyle w:val="TableParagraph"/>
              <w:spacing w:line="225" w:lineRule="exact"/>
              <w:ind w:left="312"/>
              <w:jc w:val="center"/>
              <w:rPr>
                <w:b/>
                <w:bCs/>
              </w:rPr>
            </w:pPr>
            <w:r>
              <w:rPr>
                <w:b/>
                <w:bCs/>
              </w:rPr>
              <w:t xml:space="preserve">MART AYI </w:t>
            </w:r>
            <w:r w:rsidR="004E5C70" w:rsidRPr="009477ED">
              <w:rPr>
                <w:b/>
                <w:bCs/>
              </w:rPr>
              <w:t xml:space="preserve">EK DERS </w:t>
            </w:r>
            <w:r>
              <w:rPr>
                <w:b/>
                <w:bCs/>
              </w:rPr>
              <w:t xml:space="preserve">ÜCRETİ </w:t>
            </w:r>
            <w:r w:rsidR="004E5C70" w:rsidRPr="009477ED">
              <w:rPr>
                <w:b/>
                <w:bCs/>
              </w:rPr>
              <w:t>TUTARI</w:t>
            </w:r>
          </w:p>
        </w:tc>
        <w:tc>
          <w:tcPr>
            <w:tcW w:w="2042" w:type="dxa"/>
          </w:tcPr>
          <w:p w14:paraId="4CDB6604" w14:textId="77777777" w:rsidR="00685446" w:rsidRPr="009477ED" w:rsidRDefault="004E5C70" w:rsidP="000F1F67">
            <w:pPr>
              <w:pStyle w:val="TableParagraph"/>
              <w:spacing w:line="225" w:lineRule="exact"/>
              <w:ind w:left="70"/>
              <w:jc w:val="center"/>
              <w:rPr>
                <w:b/>
                <w:bCs/>
              </w:rPr>
            </w:pPr>
            <w:r w:rsidRPr="009477ED">
              <w:rPr>
                <w:b/>
                <w:bCs/>
              </w:rPr>
              <w:t>GENEL TOPLAM</w:t>
            </w:r>
          </w:p>
        </w:tc>
      </w:tr>
      <w:tr w:rsidR="00685446" w:rsidRPr="00014F14" w14:paraId="6DB47869" w14:textId="77777777" w:rsidTr="00644F55">
        <w:trPr>
          <w:trHeight w:val="807"/>
          <w:jc w:val="center"/>
        </w:trPr>
        <w:tc>
          <w:tcPr>
            <w:tcW w:w="2280" w:type="dxa"/>
          </w:tcPr>
          <w:p w14:paraId="64485248" w14:textId="77777777" w:rsidR="00FF3750" w:rsidRDefault="004C37D0" w:rsidP="004C37D0">
            <w:pPr>
              <w:pStyle w:val="TableParagraph"/>
              <w:spacing w:before="170" w:line="240" w:lineRule="auto"/>
              <w:ind w:left="220"/>
            </w:pPr>
            <w:r>
              <w:t xml:space="preserve"> </w:t>
            </w:r>
            <w:r w:rsidR="004E5C70" w:rsidRPr="00014F14">
              <w:t xml:space="preserve"> (657 Tabi)</w:t>
            </w:r>
            <w:r w:rsidR="00F6063A">
              <w:t xml:space="preserve"> </w:t>
            </w:r>
          </w:p>
          <w:p w14:paraId="5BB4BF5F" w14:textId="7E325DCE" w:rsidR="00685446" w:rsidRPr="00014F14" w:rsidRDefault="00C05EE6" w:rsidP="004C37D0">
            <w:pPr>
              <w:pStyle w:val="TableParagraph"/>
              <w:spacing w:before="170" w:line="240" w:lineRule="auto"/>
              <w:ind w:left="220"/>
            </w:pPr>
            <w:r>
              <w:t>1</w:t>
            </w:r>
            <w:r w:rsidR="00644F55">
              <w:t xml:space="preserve">116 </w:t>
            </w:r>
            <w:r w:rsidR="00F6063A">
              <w:t>PERSONEL</w:t>
            </w:r>
          </w:p>
        </w:tc>
        <w:tc>
          <w:tcPr>
            <w:tcW w:w="2432" w:type="dxa"/>
          </w:tcPr>
          <w:p w14:paraId="401E8F28" w14:textId="77777777" w:rsidR="00685446" w:rsidRPr="00014F14" w:rsidRDefault="00685446">
            <w:pPr>
              <w:pStyle w:val="TableParagraph"/>
              <w:spacing w:before="7" w:line="240" w:lineRule="auto"/>
              <w:ind w:left="0"/>
              <w:rPr>
                <w:b/>
              </w:rPr>
            </w:pPr>
          </w:p>
          <w:p w14:paraId="6F66BDBB" w14:textId="6B561737" w:rsidR="004C37D0" w:rsidRDefault="00644F55" w:rsidP="004C37D0">
            <w:pPr>
              <w:jc w:val="center"/>
              <w:rPr>
                <w:rFonts w:ascii="Calibri" w:hAnsi="Calibri" w:cs="Calibri"/>
                <w:color w:val="000000"/>
              </w:rPr>
            </w:pPr>
            <w:r>
              <w:rPr>
                <w:rFonts w:ascii="Calibri" w:hAnsi="Calibri" w:cs="Calibri"/>
                <w:color w:val="000000"/>
              </w:rPr>
              <w:t>8.701.295,37</w:t>
            </w:r>
            <w:r w:rsidR="005C256F">
              <w:rPr>
                <w:rFonts w:ascii="Calibri" w:hAnsi="Calibri" w:cs="Calibri"/>
                <w:color w:val="000000"/>
              </w:rPr>
              <w:t xml:space="preserve"> T</w:t>
            </w:r>
            <w:r w:rsidR="004C37D0">
              <w:rPr>
                <w:rFonts w:ascii="Calibri" w:hAnsi="Calibri" w:cs="Calibri"/>
                <w:color w:val="000000"/>
              </w:rPr>
              <w:t>L</w:t>
            </w:r>
          </w:p>
          <w:p w14:paraId="5389A4B8" w14:textId="77777777" w:rsidR="00685446" w:rsidRPr="00014F14" w:rsidRDefault="00685446">
            <w:pPr>
              <w:pStyle w:val="TableParagraph"/>
              <w:spacing w:line="240" w:lineRule="auto"/>
              <w:ind w:left="569"/>
            </w:pPr>
          </w:p>
        </w:tc>
        <w:tc>
          <w:tcPr>
            <w:tcW w:w="2508" w:type="dxa"/>
          </w:tcPr>
          <w:p w14:paraId="6281155C" w14:textId="77777777" w:rsidR="00685446" w:rsidRPr="00014F14" w:rsidRDefault="00685446">
            <w:pPr>
              <w:pStyle w:val="TableParagraph"/>
              <w:spacing w:before="7" w:line="240" w:lineRule="auto"/>
              <w:ind w:left="0"/>
              <w:rPr>
                <w:b/>
              </w:rPr>
            </w:pPr>
          </w:p>
          <w:p w14:paraId="0D1D678E" w14:textId="49786585" w:rsidR="00685446" w:rsidRPr="004C37D0" w:rsidRDefault="00644F55" w:rsidP="004C37D0">
            <w:pPr>
              <w:jc w:val="center"/>
              <w:rPr>
                <w:rFonts w:ascii="Calibri" w:hAnsi="Calibri" w:cs="Calibri"/>
                <w:color w:val="000000"/>
              </w:rPr>
            </w:pPr>
            <w:r>
              <w:rPr>
                <w:rFonts w:ascii="Calibri" w:hAnsi="Calibri" w:cs="Calibri"/>
                <w:color w:val="000000"/>
              </w:rPr>
              <w:t>3.003.344,76</w:t>
            </w:r>
            <w:r w:rsidR="004C37D0">
              <w:rPr>
                <w:rFonts w:ascii="Calibri" w:hAnsi="Calibri" w:cs="Calibri"/>
                <w:color w:val="000000"/>
              </w:rPr>
              <w:t xml:space="preserve"> </w:t>
            </w:r>
            <w:r w:rsidR="004E5C70" w:rsidRPr="00014F14">
              <w:t>TL</w:t>
            </w:r>
          </w:p>
        </w:tc>
        <w:tc>
          <w:tcPr>
            <w:tcW w:w="2042" w:type="dxa"/>
          </w:tcPr>
          <w:p w14:paraId="3C1A731A" w14:textId="77777777" w:rsidR="00685446" w:rsidRPr="00014F14" w:rsidRDefault="00685446">
            <w:pPr>
              <w:pStyle w:val="TableParagraph"/>
              <w:spacing w:before="7" w:line="240" w:lineRule="auto"/>
              <w:ind w:left="0"/>
              <w:rPr>
                <w:b/>
              </w:rPr>
            </w:pPr>
          </w:p>
          <w:p w14:paraId="5DBE6EFB" w14:textId="651A59B9" w:rsidR="00685446" w:rsidRPr="00014F14" w:rsidRDefault="000F1F67" w:rsidP="0014324D">
            <w:pPr>
              <w:pStyle w:val="TableParagraph"/>
              <w:spacing w:line="240" w:lineRule="auto"/>
              <w:ind w:left="0"/>
              <w:jc w:val="center"/>
            </w:pPr>
            <w:r>
              <w:t>11.704.640,10</w:t>
            </w:r>
            <w:r w:rsidR="0014324D">
              <w:t xml:space="preserve"> T</w:t>
            </w:r>
            <w:r w:rsidR="004E5C70" w:rsidRPr="00014F14">
              <w:t>L</w:t>
            </w:r>
          </w:p>
        </w:tc>
      </w:tr>
      <w:tr w:rsidR="00685446" w:rsidRPr="00014F14" w14:paraId="16B8D8EE" w14:textId="77777777" w:rsidTr="00644F55">
        <w:trPr>
          <w:trHeight w:val="529"/>
          <w:jc w:val="center"/>
        </w:trPr>
        <w:tc>
          <w:tcPr>
            <w:tcW w:w="2280" w:type="dxa"/>
          </w:tcPr>
          <w:p w14:paraId="49E800C6" w14:textId="77777777" w:rsidR="00FF3750" w:rsidRDefault="004E5C70">
            <w:pPr>
              <w:pStyle w:val="TableParagraph"/>
              <w:spacing w:line="225" w:lineRule="exact"/>
              <w:ind w:left="170"/>
            </w:pPr>
            <w:r w:rsidRPr="00014F14">
              <w:t>(Ücretli öğretmen)</w:t>
            </w:r>
          </w:p>
          <w:p w14:paraId="3F7C3D32" w14:textId="591D70E2" w:rsidR="00685446" w:rsidRDefault="00644F55">
            <w:pPr>
              <w:pStyle w:val="TableParagraph"/>
              <w:spacing w:line="225" w:lineRule="exact"/>
              <w:ind w:left="170"/>
            </w:pPr>
            <w:r>
              <w:t>42</w:t>
            </w:r>
            <w:r w:rsidR="00FF3750">
              <w:t xml:space="preserve"> </w:t>
            </w:r>
            <w:r w:rsidR="00F6063A">
              <w:t>PERSONEL</w:t>
            </w:r>
          </w:p>
          <w:p w14:paraId="10D9A5BF" w14:textId="3A0306EA" w:rsidR="00223D91" w:rsidRPr="00014F14" w:rsidRDefault="00223D91" w:rsidP="00FF3750">
            <w:pPr>
              <w:pStyle w:val="TableParagraph"/>
              <w:spacing w:line="225" w:lineRule="exact"/>
              <w:ind w:left="170"/>
            </w:pPr>
          </w:p>
        </w:tc>
        <w:tc>
          <w:tcPr>
            <w:tcW w:w="2432" w:type="dxa"/>
          </w:tcPr>
          <w:p w14:paraId="08B8540D" w14:textId="2BEF61CB" w:rsidR="00685446" w:rsidRPr="00014F14" w:rsidRDefault="00685446">
            <w:pPr>
              <w:pStyle w:val="TableParagraph"/>
              <w:spacing w:line="225" w:lineRule="exact"/>
              <w:ind w:left="300"/>
              <w:jc w:val="center"/>
            </w:pPr>
          </w:p>
        </w:tc>
        <w:tc>
          <w:tcPr>
            <w:tcW w:w="2508" w:type="dxa"/>
          </w:tcPr>
          <w:p w14:paraId="3EA30214" w14:textId="77777777" w:rsidR="000F1F67" w:rsidRDefault="000F1F67">
            <w:pPr>
              <w:pStyle w:val="TableParagraph"/>
              <w:spacing w:line="225" w:lineRule="exact"/>
              <w:ind w:left="568"/>
            </w:pPr>
          </w:p>
          <w:p w14:paraId="0A55E2B8" w14:textId="7E2DD075" w:rsidR="005C256F" w:rsidRPr="00014F14" w:rsidRDefault="00644F55">
            <w:pPr>
              <w:pStyle w:val="TableParagraph"/>
              <w:spacing w:line="225" w:lineRule="exact"/>
              <w:ind w:left="568"/>
            </w:pPr>
            <w:r>
              <w:t>101.994,69</w:t>
            </w:r>
            <w:r w:rsidR="00FF3750">
              <w:t xml:space="preserve"> TL</w:t>
            </w:r>
          </w:p>
        </w:tc>
        <w:tc>
          <w:tcPr>
            <w:tcW w:w="2042" w:type="dxa"/>
          </w:tcPr>
          <w:p w14:paraId="4E1D88E1" w14:textId="77777777" w:rsidR="000F1F67" w:rsidRDefault="000F1F67">
            <w:pPr>
              <w:pStyle w:val="TableParagraph"/>
              <w:spacing w:line="225" w:lineRule="exact"/>
              <w:ind w:left="0" w:right="397"/>
              <w:jc w:val="right"/>
            </w:pPr>
          </w:p>
          <w:p w14:paraId="74485A30" w14:textId="0E93908F" w:rsidR="005C256F" w:rsidRPr="00014F14" w:rsidRDefault="00644F55">
            <w:pPr>
              <w:pStyle w:val="TableParagraph"/>
              <w:spacing w:line="225" w:lineRule="exact"/>
              <w:ind w:left="0" w:right="397"/>
              <w:jc w:val="right"/>
            </w:pPr>
            <w:r>
              <w:t>101.994,69 TL</w:t>
            </w:r>
          </w:p>
        </w:tc>
      </w:tr>
      <w:tr w:rsidR="00FF3750" w:rsidRPr="00014F14" w14:paraId="0B06C2B9" w14:textId="77777777" w:rsidTr="00644F55">
        <w:trPr>
          <w:trHeight w:val="529"/>
          <w:jc w:val="center"/>
        </w:trPr>
        <w:tc>
          <w:tcPr>
            <w:tcW w:w="2280" w:type="dxa"/>
          </w:tcPr>
          <w:p w14:paraId="4FA39CF9" w14:textId="77777777" w:rsidR="00FF3750" w:rsidRDefault="00FF3750" w:rsidP="00FF3750">
            <w:pPr>
              <w:pStyle w:val="TableParagraph"/>
              <w:spacing w:line="225" w:lineRule="exact"/>
              <w:ind w:left="170"/>
            </w:pPr>
            <w:r>
              <w:t xml:space="preserve">      (Usta öğretici)</w:t>
            </w:r>
          </w:p>
          <w:p w14:paraId="52C9EF52" w14:textId="2EB137D5" w:rsidR="00FF3750" w:rsidRDefault="00FF3750" w:rsidP="00FF3750">
            <w:pPr>
              <w:pStyle w:val="TableParagraph"/>
              <w:spacing w:line="225" w:lineRule="exact"/>
              <w:ind w:left="170"/>
            </w:pPr>
            <w:r>
              <w:t>6</w:t>
            </w:r>
            <w:r w:rsidR="00644F55">
              <w:t>7</w:t>
            </w:r>
            <w:r>
              <w:t xml:space="preserve"> PERSONEL</w:t>
            </w:r>
          </w:p>
          <w:p w14:paraId="53144B53" w14:textId="77777777" w:rsidR="00FF3750" w:rsidRPr="00014F14" w:rsidRDefault="00FF3750">
            <w:pPr>
              <w:pStyle w:val="TableParagraph"/>
              <w:spacing w:line="225" w:lineRule="exact"/>
              <w:ind w:left="170"/>
            </w:pPr>
          </w:p>
        </w:tc>
        <w:tc>
          <w:tcPr>
            <w:tcW w:w="2432" w:type="dxa"/>
          </w:tcPr>
          <w:p w14:paraId="4C9A92A8" w14:textId="1B050DCE" w:rsidR="00FF3750" w:rsidRPr="00014F14" w:rsidRDefault="00FF3750">
            <w:pPr>
              <w:pStyle w:val="TableParagraph"/>
              <w:spacing w:line="225" w:lineRule="exact"/>
              <w:ind w:left="300"/>
              <w:jc w:val="center"/>
              <w:rPr>
                <w:w w:val="99"/>
              </w:rPr>
            </w:pPr>
          </w:p>
        </w:tc>
        <w:tc>
          <w:tcPr>
            <w:tcW w:w="2508" w:type="dxa"/>
          </w:tcPr>
          <w:p w14:paraId="7C69B410" w14:textId="77777777" w:rsidR="000F1F67" w:rsidRDefault="000F1F67">
            <w:pPr>
              <w:pStyle w:val="TableParagraph"/>
              <w:spacing w:line="225" w:lineRule="exact"/>
              <w:ind w:left="568"/>
              <w:rPr>
                <w:w w:val="99"/>
              </w:rPr>
            </w:pPr>
          </w:p>
          <w:p w14:paraId="60F91943" w14:textId="3A2D718B" w:rsidR="00FF3750" w:rsidRDefault="00644F55">
            <w:pPr>
              <w:pStyle w:val="TableParagraph"/>
              <w:spacing w:line="225" w:lineRule="exact"/>
              <w:ind w:left="568"/>
            </w:pPr>
            <w:r>
              <w:rPr>
                <w:w w:val="99"/>
              </w:rPr>
              <w:t>218.287,63</w:t>
            </w:r>
            <w:r w:rsidR="00FF3750">
              <w:rPr>
                <w:w w:val="99"/>
              </w:rPr>
              <w:t xml:space="preserve"> TL</w:t>
            </w:r>
          </w:p>
        </w:tc>
        <w:tc>
          <w:tcPr>
            <w:tcW w:w="2042" w:type="dxa"/>
          </w:tcPr>
          <w:p w14:paraId="7D1A8C3B" w14:textId="77777777" w:rsidR="000F1F67" w:rsidRDefault="000F1F67">
            <w:pPr>
              <w:pStyle w:val="TableParagraph"/>
              <w:spacing w:line="225" w:lineRule="exact"/>
              <w:ind w:left="0" w:right="397"/>
              <w:jc w:val="right"/>
              <w:rPr>
                <w:w w:val="99"/>
              </w:rPr>
            </w:pPr>
          </w:p>
          <w:p w14:paraId="4F4AFE33" w14:textId="5E18EBCA" w:rsidR="00FF3750" w:rsidRDefault="000F1F67">
            <w:pPr>
              <w:pStyle w:val="TableParagraph"/>
              <w:spacing w:line="225" w:lineRule="exact"/>
              <w:ind w:left="0" w:right="397"/>
              <w:jc w:val="right"/>
            </w:pPr>
            <w:r>
              <w:rPr>
                <w:w w:val="99"/>
              </w:rPr>
              <w:t>218.287,63 TL</w:t>
            </w:r>
          </w:p>
        </w:tc>
      </w:tr>
      <w:tr w:rsidR="00685446" w:rsidRPr="00014F14" w14:paraId="1A0BC437" w14:textId="77777777" w:rsidTr="00644F55">
        <w:trPr>
          <w:trHeight w:val="484"/>
          <w:jc w:val="center"/>
        </w:trPr>
        <w:tc>
          <w:tcPr>
            <w:tcW w:w="2280" w:type="dxa"/>
          </w:tcPr>
          <w:p w14:paraId="0B7FDC1C" w14:textId="257D60B4" w:rsidR="00FF3750" w:rsidRDefault="004E5C70" w:rsidP="005C256F">
            <w:pPr>
              <w:pStyle w:val="TableParagraph"/>
              <w:spacing w:line="240" w:lineRule="auto"/>
              <w:ind w:left="69" w:right="537"/>
            </w:pPr>
            <w:r w:rsidRPr="00014F14">
              <w:t>(4/B</w:t>
            </w:r>
            <w:r w:rsidR="000F1F67">
              <w:t xml:space="preserve"> </w:t>
            </w:r>
            <w:r w:rsidRPr="00014F14">
              <w:t>Söz</w:t>
            </w:r>
            <w:r w:rsidR="000F1F67">
              <w:t>.</w:t>
            </w:r>
            <w:r w:rsidRPr="00014F14">
              <w:t>Pers</w:t>
            </w:r>
            <w:r w:rsidR="000F1F67">
              <w:t>.</w:t>
            </w:r>
            <w:r w:rsidRPr="00014F14">
              <w:t>)</w:t>
            </w:r>
            <w:r w:rsidR="00223D91">
              <w:t xml:space="preserve"> </w:t>
            </w:r>
          </w:p>
          <w:p w14:paraId="4C66CEBE" w14:textId="7FEB0568" w:rsidR="00685446" w:rsidRPr="00014F14" w:rsidRDefault="000F1F67" w:rsidP="005C256F">
            <w:pPr>
              <w:pStyle w:val="TableParagraph"/>
              <w:spacing w:line="240" w:lineRule="auto"/>
              <w:ind w:left="69" w:right="537"/>
            </w:pPr>
            <w:r>
              <w:t>93</w:t>
            </w:r>
            <w:r w:rsidR="00FF3750">
              <w:t xml:space="preserve"> </w:t>
            </w:r>
            <w:r w:rsidR="00F6063A">
              <w:t>PERSONEL</w:t>
            </w:r>
          </w:p>
        </w:tc>
        <w:tc>
          <w:tcPr>
            <w:tcW w:w="2432" w:type="dxa"/>
          </w:tcPr>
          <w:p w14:paraId="4452DE78" w14:textId="77777777" w:rsidR="000F1F67" w:rsidRDefault="000F1F67" w:rsidP="00FF3750">
            <w:pPr>
              <w:jc w:val="center"/>
              <w:rPr>
                <w:rFonts w:ascii="Calibri" w:hAnsi="Calibri" w:cs="Calibri"/>
                <w:color w:val="000000"/>
              </w:rPr>
            </w:pPr>
          </w:p>
          <w:p w14:paraId="1F163647" w14:textId="4382CD7D" w:rsidR="00685446" w:rsidRPr="004C37D0" w:rsidRDefault="000F1F67" w:rsidP="00FF3750">
            <w:pPr>
              <w:jc w:val="center"/>
              <w:rPr>
                <w:rFonts w:ascii="Calibri" w:hAnsi="Calibri" w:cs="Calibri"/>
                <w:color w:val="000000"/>
              </w:rPr>
            </w:pPr>
            <w:r>
              <w:rPr>
                <w:rFonts w:ascii="Calibri" w:hAnsi="Calibri" w:cs="Calibri"/>
                <w:color w:val="000000"/>
              </w:rPr>
              <w:t>674.059,88</w:t>
            </w:r>
            <w:r w:rsidR="004C37D0">
              <w:rPr>
                <w:rFonts w:ascii="Calibri" w:hAnsi="Calibri" w:cs="Calibri"/>
                <w:color w:val="000000"/>
              </w:rPr>
              <w:t xml:space="preserve"> </w:t>
            </w:r>
            <w:r w:rsidR="004E5C70" w:rsidRPr="00014F14">
              <w:t>TL</w:t>
            </w:r>
          </w:p>
        </w:tc>
        <w:tc>
          <w:tcPr>
            <w:tcW w:w="2508" w:type="dxa"/>
          </w:tcPr>
          <w:p w14:paraId="75C81641" w14:textId="77777777" w:rsidR="000F1F67" w:rsidRDefault="000F1F67">
            <w:pPr>
              <w:pStyle w:val="TableParagraph"/>
              <w:spacing w:line="225" w:lineRule="exact"/>
              <w:ind w:left="568"/>
            </w:pPr>
          </w:p>
          <w:p w14:paraId="322D00CF" w14:textId="77CE8FBB" w:rsidR="00685446" w:rsidRPr="00014F14" w:rsidRDefault="000F1F67">
            <w:pPr>
              <w:pStyle w:val="TableParagraph"/>
              <w:spacing w:line="225" w:lineRule="exact"/>
              <w:ind w:left="568"/>
            </w:pPr>
            <w:r>
              <w:t>243.752,66</w:t>
            </w:r>
            <w:r w:rsidR="00FF3750">
              <w:t xml:space="preserve"> </w:t>
            </w:r>
            <w:r w:rsidR="004E5C70" w:rsidRPr="00014F14">
              <w:t>TL</w:t>
            </w:r>
          </w:p>
        </w:tc>
        <w:tc>
          <w:tcPr>
            <w:tcW w:w="2042" w:type="dxa"/>
          </w:tcPr>
          <w:p w14:paraId="6D24E612" w14:textId="77777777" w:rsidR="000F1F67" w:rsidRDefault="000F1F67">
            <w:pPr>
              <w:pStyle w:val="TableParagraph"/>
              <w:spacing w:line="225" w:lineRule="exact"/>
              <w:ind w:left="0" w:right="397"/>
              <w:jc w:val="right"/>
            </w:pPr>
          </w:p>
          <w:p w14:paraId="0384D5D3" w14:textId="0BB1F574" w:rsidR="00685446" w:rsidRPr="00014F14" w:rsidRDefault="000F1F67">
            <w:pPr>
              <w:pStyle w:val="TableParagraph"/>
              <w:spacing w:line="225" w:lineRule="exact"/>
              <w:ind w:left="0" w:right="397"/>
              <w:jc w:val="right"/>
            </w:pPr>
            <w:r>
              <w:t xml:space="preserve">917.812,54 </w:t>
            </w:r>
            <w:r w:rsidR="004E5C70" w:rsidRPr="00014F14">
              <w:t>TL</w:t>
            </w:r>
          </w:p>
        </w:tc>
      </w:tr>
      <w:tr w:rsidR="00685446" w:rsidRPr="00014F14" w14:paraId="2E3E9D3A" w14:textId="77777777" w:rsidTr="008E5563">
        <w:trPr>
          <w:trHeight w:val="834"/>
          <w:jc w:val="center"/>
        </w:trPr>
        <w:tc>
          <w:tcPr>
            <w:tcW w:w="2280" w:type="dxa"/>
            <w:tcBorders>
              <w:right w:val="single" w:sz="4" w:space="0" w:color="auto"/>
            </w:tcBorders>
          </w:tcPr>
          <w:p w14:paraId="50732D2C" w14:textId="77777777" w:rsidR="00685446" w:rsidRPr="008E5563" w:rsidRDefault="004E5C70" w:rsidP="008E5563">
            <w:pPr>
              <w:pStyle w:val="TableParagraph"/>
              <w:spacing w:line="240" w:lineRule="auto"/>
              <w:ind w:left="69"/>
              <w:jc w:val="center"/>
              <w:rPr>
                <w:b/>
                <w:bCs/>
              </w:rPr>
            </w:pPr>
            <w:r w:rsidRPr="008E5563">
              <w:rPr>
                <w:b/>
                <w:bCs/>
              </w:rPr>
              <w:t>GENEL TOPLAM PERSONEL SAYISI</w:t>
            </w:r>
          </w:p>
        </w:tc>
        <w:tc>
          <w:tcPr>
            <w:tcW w:w="2432" w:type="dxa"/>
            <w:tcBorders>
              <w:left w:val="single" w:sz="4" w:space="0" w:color="auto"/>
              <w:right w:val="single" w:sz="4" w:space="0" w:color="auto"/>
            </w:tcBorders>
          </w:tcPr>
          <w:p w14:paraId="6D98DDDA" w14:textId="3FFEE83B" w:rsidR="00685446" w:rsidRPr="008E5563" w:rsidRDefault="004E5C70" w:rsidP="008E5563">
            <w:pPr>
              <w:pStyle w:val="TableParagraph"/>
              <w:spacing w:line="240" w:lineRule="auto"/>
              <w:ind w:left="-22" w:firstLine="171"/>
              <w:jc w:val="center"/>
              <w:rPr>
                <w:b/>
                <w:bCs/>
              </w:rPr>
            </w:pPr>
            <w:r w:rsidRPr="008E5563">
              <w:rPr>
                <w:b/>
                <w:bCs/>
              </w:rPr>
              <w:t>GENEL TOPLAM</w:t>
            </w:r>
            <w:r w:rsidR="008E5563">
              <w:rPr>
                <w:b/>
                <w:bCs/>
              </w:rPr>
              <w:t xml:space="preserve"> </w:t>
            </w:r>
            <w:r w:rsidRPr="008E5563">
              <w:rPr>
                <w:b/>
                <w:bCs/>
              </w:rPr>
              <w:t>MAAŞ TUTARI</w:t>
            </w:r>
          </w:p>
        </w:tc>
        <w:tc>
          <w:tcPr>
            <w:tcW w:w="2508" w:type="dxa"/>
            <w:tcBorders>
              <w:left w:val="single" w:sz="4" w:space="0" w:color="auto"/>
              <w:right w:val="single" w:sz="4" w:space="0" w:color="auto"/>
            </w:tcBorders>
          </w:tcPr>
          <w:p w14:paraId="1C83F17A" w14:textId="77777777" w:rsidR="00685446" w:rsidRPr="008E5563" w:rsidRDefault="004E5C70" w:rsidP="008E5563">
            <w:pPr>
              <w:pStyle w:val="TableParagraph"/>
              <w:spacing w:line="240" w:lineRule="auto"/>
              <w:ind w:left="480" w:right="168" w:hanging="276"/>
              <w:jc w:val="center"/>
              <w:rPr>
                <w:b/>
                <w:bCs/>
              </w:rPr>
            </w:pPr>
            <w:r w:rsidRPr="008E5563">
              <w:rPr>
                <w:b/>
                <w:bCs/>
              </w:rPr>
              <w:t>GENEL TOPLAM EK DERS TUTARI</w:t>
            </w:r>
          </w:p>
        </w:tc>
        <w:tc>
          <w:tcPr>
            <w:tcW w:w="2042" w:type="dxa"/>
            <w:tcBorders>
              <w:left w:val="single" w:sz="4" w:space="0" w:color="auto"/>
            </w:tcBorders>
          </w:tcPr>
          <w:p w14:paraId="6590F052" w14:textId="77777777" w:rsidR="008E5563" w:rsidRDefault="004E5C70" w:rsidP="008E5563">
            <w:pPr>
              <w:pStyle w:val="TableParagraph"/>
              <w:spacing w:line="240" w:lineRule="auto"/>
              <w:ind w:left="80" w:right="-96"/>
              <w:jc w:val="center"/>
              <w:rPr>
                <w:b/>
                <w:bCs/>
              </w:rPr>
            </w:pPr>
            <w:r w:rsidRPr="008E5563">
              <w:rPr>
                <w:b/>
                <w:bCs/>
              </w:rPr>
              <w:t>TÜM</w:t>
            </w:r>
          </w:p>
          <w:p w14:paraId="0CD3A3C6" w14:textId="77D9474B" w:rsidR="00685446" w:rsidRPr="008E5563" w:rsidRDefault="004E5C70" w:rsidP="008E5563">
            <w:pPr>
              <w:pStyle w:val="TableParagraph"/>
              <w:spacing w:line="240" w:lineRule="auto"/>
              <w:ind w:left="80" w:right="-96"/>
              <w:jc w:val="center"/>
              <w:rPr>
                <w:b/>
                <w:bCs/>
              </w:rPr>
            </w:pPr>
            <w:r w:rsidRPr="008E5563">
              <w:rPr>
                <w:b/>
                <w:bCs/>
              </w:rPr>
              <w:t xml:space="preserve"> GENEL</w:t>
            </w:r>
            <w:r w:rsidR="008E5563">
              <w:rPr>
                <w:b/>
                <w:bCs/>
              </w:rPr>
              <w:t xml:space="preserve"> </w:t>
            </w:r>
            <w:r w:rsidRPr="008E5563">
              <w:rPr>
                <w:b/>
                <w:bCs/>
              </w:rPr>
              <w:t>TOPLAM</w:t>
            </w:r>
          </w:p>
        </w:tc>
      </w:tr>
      <w:tr w:rsidR="00685446" w:rsidRPr="00014F14" w14:paraId="1B07AD05" w14:textId="77777777" w:rsidTr="008E5563">
        <w:trPr>
          <w:trHeight w:val="649"/>
          <w:jc w:val="center"/>
        </w:trPr>
        <w:tc>
          <w:tcPr>
            <w:tcW w:w="2280" w:type="dxa"/>
          </w:tcPr>
          <w:p w14:paraId="1BD8D01B" w14:textId="77777777" w:rsidR="007D5C1E" w:rsidRPr="007D5C1E" w:rsidRDefault="007D5C1E" w:rsidP="007D5C1E">
            <w:pPr>
              <w:pStyle w:val="TableParagraph"/>
              <w:spacing w:line="240" w:lineRule="auto"/>
              <w:ind w:left="970" w:right="551" w:hanging="423"/>
              <w:rPr>
                <w:b/>
                <w:bCs/>
              </w:rPr>
            </w:pPr>
          </w:p>
          <w:p w14:paraId="4CA31094" w14:textId="54BE192E" w:rsidR="00685446" w:rsidRPr="007D5C1E" w:rsidRDefault="00F748D1" w:rsidP="007D5C1E">
            <w:pPr>
              <w:pStyle w:val="TableParagraph"/>
              <w:spacing w:line="240" w:lineRule="auto"/>
              <w:ind w:left="970" w:right="551" w:hanging="423"/>
              <w:rPr>
                <w:b/>
                <w:bCs/>
              </w:rPr>
            </w:pPr>
            <w:r w:rsidRPr="007D5C1E">
              <w:rPr>
                <w:b/>
                <w:bCs/>
              </w:rPr>
              <w:t>13</w:t>
            </w:r>
            <w:r w:rsidR="008E5563" w:rsidRPr="007D5C1E">
              <w:rPr>
                <w:b/>
                <w:bCs/>
              </w:rPr>
              <w:t>18 KİŞİ</w:t>
            </w:r>
          </w:p>
        </w:tc>
        <w:tc>
          <w:tcPr>
            <w:tcW w:w="2432" w:type="dxa"/>
          </w:tcPr>
          <w:p w14:paraId="0DCDB89D" w14:textId="77777777" w:rsidR="007D5C1E" w:rsidRPr="007D5C1E" w:rsidRDefault="007D5C1E">
            <w:pPr>
              <w:pStyle w:val="TableParagraph"/>
              <w:spacing w:line="240" w:lineRule="auto"/>
              <w:ind w:left="542"/>
              <w:rPr>
                <w:b/>
                <w:bCs/>
              </w:rPr>
            </w:pPr>
          </w:p>
          <w:p w14:paraId="2C1D802F" w14:textId="67B45FD7" w:rsidR="00685446" w:rsidRPr="007D5C1E" w:rsidRDefault="008E5563">
            <w:pPr>
              <w:pStyle w:val="TableParagraph"/>
              <w:spacing w:line="240" w:lineRule="auto"/>
              <w:ind w:left="542"/>
              <w:rPr>
                <w:b/>
                <w:bCs/>
              </w:rPr>
            </w:pPr>
            <w:r w:rsidRPr="007D5C1E">
              <w:rPr>
                <w:b/>
                <w:bCs/>
              </w:rPr>
              <w:t>9.375.355,25 TL</w:t>
            </w:r>
          </w:p>
        </w:tc>
        <w:tc>
          <w:tcPr>
            <w:tcW w:w="2508" w:type="dxa"/>
            <w:tcBorders>
              <w:right w:val="single" w:sz="4" w:space="0" w:color="auto"/>
            </w:tcBorders>
          </w:tcPr>
          <w:p w14:paraId="58B00CD6" w14:textId="77777777" w:rsidR="007D5C1E" w:rsidRPr="007D5C1E" w:rsidRDefault="007D5C1E">
            <w:pPr>
              <w:pStyle w:val="TableParagraph"/>
              <w:spacing w:line="240" w:lineRule="auto"/>
              <w:ind w:left="544"/>
              <w:rPr>
                <w:b/>
                <w:bCs/>
              </w:rPr>
            </w:pPr>
          </w:p>
          <w:p w14:paraId="4E8C8675" w14:textId="28301C07" w:rsidR="00685446" w:rsidRPr="007D5C1E" w:rsidRDefault="007D5C1E">
            <w:pPr>
              <w:pStyle w:val="TableParagraph"/>
              <w:spacing w:line="240" w:lineRule="auto"/>
              <w:ind w:left="544"/>
              <w:rPr>
                <w:b/>
                <w:bCs/>
              </w:rPr>
            </w:pPr>
            <w:r w:rsidRPr="007D5C1E">
              <w:rPr>
                <w:b/>
                <w:bCs/>
              </w:rPr>
              <w:t>3.567.379,74 TL</w:t>
            </w:r>
          </w:p>
        </w:tc>
        <w:tc>
          <w:tcPr>
            <w:tcW w:w="2042" w:type="dxa"/>
            <w:tcBorders>
              <w:left w:val="single" w:sz="4" w:space="0" w:color="auto"/>
            </w:tcBorders>
          </w:tcPr>
          <w:p w14:paraId="3668B9E9" w14:textId="77777777" w:rsidR="007D5C1E" w:rsidRPr="007D5C1E" w:rsidRDefault="007D5C1E">
            <w:pPr>
              <w:pStyle w:val="TableParagraph"/>
              <w:spacing w:line="240" w:lineRule="auto"/>
              <w:ind w:left="0" w:right="344"/>
              <w:jc w:val="right"/>
              <w:rPr>
                <w:b/>
                <w:bCs/>
              </w:rPr>
            </w:pPr>
          </w:p>
          <w:p w14:paraId="5D7CE26F" w14:textId="74E954D7" w:rsidR="00685446" w:rsidRPr="007D5C1E" w:rsidRDefault="00F748D1">
            <w:pPr>
              <w:pStyle w:val="TableParagraph"/>
              <w:spacing w:line="240" w:lineRule="auto"/>
              <w:ind w:left="0" w:right="344"/>
              <w:jc w:val="right"/>
              <w:rPr>
                <w:b/>
                <w:bCs/>
              </w:rPr>
            </w:pPr>
            <w:r w:rsidRPr="007D5C1E">
              <w:rPr>
                <w:b/>
                <w:bCs/>
              </w:rPr>
              <w:t>1</w:t>
            </w:r>
            <w:r w:rsidR="007D5C1E" w:rsidRPr="007D5C1E">
              <w:rPr>
                <w:b/>
                <w:bCs/>
              </w:rPr>
              <w:t>2.942.735</w:t>
            </w:r>
            <w:r w:rsidRPr="007D5C1E">
              <w:rPr>
                <w:b/>
                <w:bCs/>
              </w:rPr>
              <w:t xml:space="preserve"> TL</w:t>
            </w:r>
          </w:p>
        </w:tc>
      </w:tr>
    </w:tbl>
    <w:p w14:paraId="10856120" w14:textId="77777777" w:rsidR="00685446" w:rsidRPr="00014F14" w:rsidRDefault="00685446">
      <w:pPr>
        <w:pStyle w:val="GvdeMetni"/>
        <w:spacing w:before="8"/>
        <w:rPr>
          <w:b/>
          <w:sz w:val="22"/>
          <w:szCs w:val="22"/>
        </w:rPr>
      </w:pPr>
    </w:p>
    <w:p w14:paraId="67EBC6F7" w14:textId="1C39A019" w:rsidR="00BB6025" w:rsidRDefault="009477ED">
      <w:pPr>
        <w:pStyle w:val="GvdeMetni"/>
        <w:spacing w:before="1"/>
        <w:ind w:left="2464"/>
        <w:rPr>
          <w:sz w:val="22"/>
          <w:szCs w:val="22"/>
        </w:rPr>
      </w:pPr>
      <w:r>
        <w:rPr>
          <w:noProof/>
          <w:sz w:val="22"/>
          <w:szCs w:val="22"/>
        </w:rPr>
        <mc:AlternateContent>
          <mc:Choice Requires="wpi">
            <w:drawing>
              <wp:anchor distT="0" distB="0" distL="114300" distR="114300" simplePos="0" relativeHeight="251659264" behindDoc="0" locked="0" layoutInCell="1" allowOverlap="1" wp14:anchorId="69BF9D0C" wp14:editId="2B0B25FA">
                <wp:simplePos x="0" y="0"/>
                <wp:positionH relativeFrom="column">
                  <wp:posOffset>6616500</wp:posOffset>
                </wp:positionH>
                <wp:positionV relativeFrom="paragraph">
                  <wp:posOffset>305810</wp:posOffset>
                </wp:positionV>
                <wp:extent cx="1440" cy="360"/>
                <wp:effectExtent l="57150" t="38100" r="55880" b="57150"/>
                <wp:wrapNone/>
                <wp:docPr id="3" name="Mürekkep 3"/>
                <wp:cNvGraphicFramePr/>
                <a:graphic xmlns:a="http://schemas.openxmlformats.org/drawingml/2006/main">
                  <a:graphicData uri="http://schemas.microsoft.com/office/word/2010/wordprocessingInk">
                    <w14:contentPart bwMode="auto" r:id="rId9">
                      <w14:nvContentPartPr>
                        <w14:cNvContentPartPr/>
                      </w14:nvContentPartPr>
                      <w14:xfrm>
                        <a:off x="0" y="0"/>
                        <a:ext cx="1440" cy="360"/>
                      </w14:xfrm>
                    </w14:contentPart>
                  </a:graphicData>
                </a:graphic>
              </wp:anchor>
            </w:drawing>
          </mc:Choice>
          <mc:Fallback>
            <w:pict>
              <v:shapetype w14:anchorId="29D650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3" o:spid="_x0000_s1026" type="#_x0000_t75" style="position:absolute;margin-left:520.3pt;margin-top:23.4pt;width:1.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">
                <v:imagedata r:id="rId10" o:title=""/>
              </v:shape>
            </w:pict>
          </mc:Fallback>
        </mc:AlternateContent>
      </w:r>
      <w:r w:rsidR="006F4B73">
        <w:rPr>
          <w:sz w:val="22"/>
          <w:szCs w:val="22"/>
        </w:rPr>
        <w:t xml:space="preserve">                                                                          </w:t>
      </w:r>
      <w:r w:rsidR="00BB6025">
        <w:rPr>
          <w:sz w:val="22"/>
          <w:szCs w:val="22"/>
        </w:rPr>
        <w:t xml:space="preserve">           </w:t>
      </w:r>
      <w:r w:rsidR="006F4B73">
        <w:rPr>
          <w:sz w:val="22"/>
          <w:szCs w:val="22"/>
        </w:rPr>
        <w:t xml:space="preserve"> </w:t>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t xml:space="preserve">                                                                      </w:t>
      </w:r>
      <w:r w:rsidR="001269D0">
        <w:rPr>
          <w:sz w:val="22"/>
          <w:szCs w:val="22"/>
        </w:rPr>
        <w:t>Ramazan DÖNMEZ</w:t>
      </w:r>
    </w:p>
    <w:p w14:paraId="5B3CD05D" w14:textId="77777777" w:rsidR="009676B1" w:rsidRDefault="009676B1" w:rsidP="009676B1">
      <w:pPr>
        <w:pStyle w:val="GvdeMetni"/>
        <w:rPr>
          <w:sz w:val="22"/>
          <w:szCs w:val="22"/>
        </w:rPr>
      </w:pPr>
      <w:r>
        <w:rPr>
          <w:sz w:val="22"/>
          <w:szCs w:val="22"/>
        </w:rPr>
        <w:t xml:space="preserve">                                                </w:t>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t>İlçe Milli Eğitim Müdürü</w:t>
      </w:r>
    </w:p>
    <w:p w14:paraId="4712696F" w14:textId="079F9D20" w:rsidR="00685446" w:rsidRDefault="009676B1" w:rsidP="009676B1">
      <w:pPr>
        <w:pStyle w:val="GvdeMetni"/>
        <w:rPr>
          <w:sz w:val="22"/>
          <w:szCs w:val="22"/>
        </w:rPr>
      </w:pPr>
      <w:r>
        <w:rPr>
          <w:sz w:val="22"/>
          <w:szCs w:val="22"/>
        </w:rPr>
        <w:t xml:space="preserve">                                                 </w:t>
      </w:r>
      <w:r w:rsidR="006F4B73">
        <w:rPr>
          <w:sz w:val="22"/>
          <w:szCs w:val="22"/>
        </w:rPr>
        <w:t xml:space="preserve">                                                                         </w:t>
      </w:r>
      <w:r>
        <w:rPr>
          <w:sz w:val="22"/>
          <w:szCs w:val="22"/>
        </w:rPr>
        <w:t xml:space="preserve">      </w:t>
      </w:r>
      <w:r w:rsidR="00BB6025">
        <w:rPr>
          <w:sz w:val="22"/>
          <w:szCs w:val="22"/>
        </w:rPr>
        <w:t xml:space="preserve">            </w:t>
      </w:r>
      <w:r w:rsidR="007D5C1E">
        <w:rPr>
          <w:sz w:val="22"/>
          <w:szCs w:val="22"/>
        </w:rPr>
        <w:t>1</w:t>
      </w:r>
      <w:r w:rsidR="00BF1DD9">
        <w:rPr>
          <w:sz w:val="22"/>
          <w:szCs w:val="22"/>
        </w:rPr>
        <w:t>1</w:t>
      </w:r>
      <w:r w:rsidR="007D5C1E">
        <w:rPr>
          <w:sz w:val="22"/>
          <w:szCs w:val="22"/>
        </w:rPr>
        <w:t>/04</w:t>
      </w:r>
      <w:r w:rsidR="00F748D1">
        <w:rPr>
          <w:sz w:val="22"/>
          <w:szCs w:val="22"/>
        </w:rPr>
        <w:t>/2022</w:t>
      </w:r>
    </w:p>
    <w:p w14:paraId="2863A583" w14:textId="77777777" w:rsidR="006F4B73" w:rsidRPr="00014F14" w:rsidRDefault="006F4B73" w:rsidP="009676B1">
      <w:pPr>
        <w:pStyle w:val="GvdeMetni"/>
        <w:rPr>
          <w:sz w:val="22"/>
          <w:szCs w:val="22"/>
        </w:rPr>
      </w:pPr>
    </w:p>
    <w:p w14:paraId="549A99CE" w14:textId="77777777" w:rsidR="006F4B73" w:rsidRPr="00014F14" w:rsidRDefault="006F4B73" w:rsidP="006F4B73">
      <w:pPr>
        <w:pStyle w:val="GvdeMetni"/>
        <w:ind w:left="738"/>
        <w:rPr>
          <w:sz w:val="22"/>
          <w:szCs w:val="22"/>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2276"/>
        <w:gridCol w:w="2977"/>
        <w:gridCol w:w="2905"/>
      </w:tblGrid>
      <w:tr w:rsidR="00521C09" w:rsidRPr="00014F14" w14:paraId="3B89C23A" w14:textId="77777777" w:rsidTr="00BA4172">
        <w:trPr>
          <w:trHeight w:val="460"/>
        </w:trPr>
        <w:tc>
          <w:tcPr>
            <w:tcW w:w="9701" w:type="dxa"/>
            <w:gridSpan w:val="4"/>
          </w:tcPr>
          <w:p w14:paraId="336A5574" w14:textId="77777777" w:rsidR="00521C09" w:rsidRDefault="00521C09" w:rsidP="00BA4172">
            <w:pPr>
              <w:pStyle w:val="TableParagraph"/>
              <w:spacing w:line="240" w:lineRule="auto"/>
              <w:ind w:left="2696" w:right="65"/>
              <w:rPr>
                <w:b/>
              </w:rPr>
            </w:pPr>
            <w:r>
              <w:rPr>
                <w:b/>
              </w:rPr>
              <w:t>ARSUZ İLÇE MİLLİ EĞİTİM MÜDÜRLÜĞÜ</w:t>
            </w:r>
          </w:p>
          <w:p w14:paraId="115D18B6" w14:textId="77777777" w:rsidR="00521C09" w:rsidRPr="00014F14" w:rsidRDefault="00521C09" w:rsidP="00BA4172">
            <w:pPr>
              <w:pStyle w:val="TableParagraph"/>
              <w:spacing w:line="240" w:lineRule="auto"/>
              <w:ind w:left="2696" w:right="65"/>
              <w:rPr>
                <w:b/>
              </w:rPr>
            </w:pPr>
            <w:r w:rsidRPr="00014F14">
              <w:rPr>
                <w:b/>
              </w:rPr>
              <w:t>BANKA PROMOSYONU İHALE KOMİSYONU</w:t>
            </w:r>
          </w:p>
        </w:tc>
      </w:tr>
      <w:tr w:rsidR="00521C09" w:rsidRPr="00014F14" w14:paraId="20AD37B6" w14:textId="77777777" w:rsidTr="00521C09">
        <w:trPr>
          <w:trHeight w:val="347"/>
        </w:trPr>
        <w:tc>
          <w:tcPr>
            <w:tcW w:w="1543" w:type="dxa"/>
          </w:tcPr>
          <w:p w14:paraId="2EED092E" w14:textId="77777777" w:rsidR="00521C09" w:rsidRPr="00014F14" w:rsidRDefault="00521C09" w:rsidP="00BA4172">
            <w:pPr>
              <w:pStyle w:val="TableParagraph"/>
              <w:spacing w:line="240" w:lineRule="auto"/>
              <w:ind w:left="0"/>
            </w:pPr>
          </w:p>
        </w:tc>
        <w:tc>
          <w:tcPr>
            <w:tcW w:w="2276" w:type="dxa"/>
          </w:tcPr>
          <w:p w14:paraId="568608F2" w14:textId="77777777" w:rsidR="00521C09" w:rsidRPr="00014F14" w:rsidRDefault="00521C09" w:rsidP="00BA4172">
            <w:pPr>
              <w:pStyle w:val="TableParagraph"/>
              <w:spacing w:line="240" w:lineRule="auto"/>
              <w:ind w:left="607"/>
              <w:rPr>
                <w:b/>
              </w:rPr>
            </w:pPr>
            <w:r w:rsidRPr="00014F14">
              <w:rPr>
                <w:b/>
              </w:rPr>
              <w:t>ASİL ÜYE</w:t>
            </w:r>
          </w:p>
        </w:tc>
        <w:tc>
          <w:tcPr>
            <w:tcW w:w="5882" w:type="dxa"/>
            <w:gridSpan w:val="2"/>
          </w:tcPr>
          <w:p w14:paraId="6F120095" w14:textId="77777777" w:rsidR="00521C09" w:rsidRPr="00014F14" w:rsidRDefault="00521C09" w:rsidP="00BA4172">
            <w:pPr>
              <w:pStyle w:val="TableParagraph"/>
              <w:tabs>
                <w:tab w:val="left" w:pos="3492"/>
              </w:tabs>
              <w:spacing w:line="240" w:lineRule="auto"/>
              <w:ind w:left="708"/>
              <w:rPr>
                <w:b/>
              </w:rPr>
            </w:pPr>
            <w:r w:rsidRPr="00014F14">
              <w:rPr>
                <w:b/>
              </w:rPr>
              <w:t>YEDEK</w:t>
            </w:r>
            <w:r w:rsidRPr="00014F14">
              <w:rPr>
                <w:b/>
                <w:spacing w:val="-2"/>
              </w:rPr>
              <w:t xml:space="preserve"> </w:t>
            </w:r>
            <w:r w:rsidRPr="00014F14">
              <w:rPr>
                <w:b/>
              </w:rPr>
              <w:t>ÜYE</w:t>
            </w:r>
            <w:r w:rsidRPr="00014F14">
              <w:rPr>
                <w:b/>
              </w:rPr>
              <w:tab/>
              <w:t>GÖREVİ</w:t>
            </w:r>
          </w:p>
        </w:tc>
      </w:tr>
      <w:tr w:rsidR="00521C09" w:rsidRPr="00014F14" w14:paraId="4C9354AD" w14:textId="77777777" w:rsidTr="00521C09">
        <w:trPr>
          <w:trHeight w:val="282"/>
        </w:trPr>
        <w:tc>
          <w:tcPr>
            <w:tcW w:w="1543" w:type="dxa"/>
          </w:tcPr>
          <w:p w14:paraId="303F0408" w14:textId="77777777" w:rsidR="00521C09" w:rsidRPr="00014F14" w:rsidRDefault="00521C09" w:rsidP="00C72228">
            <w:pPr>
              <w:pStyle w:val="TableParagraph"/>
              <w:ind w:right="327"/>
              <w:jc w:val="center"/>
              <w:rPr>
                <w:b/>
              </w:rPr>
            </w:pPr>
            <w:r w:rsidRPr="00014F14">
              <w:rPr>
                <w:b/>
              </w:rPr>
              <w:t>BAŞKA</w:t>
            </w:r>
            <w:r>
              <w:rPr>
                <w:b/>
              </w:rPr>
              <w:t>N</w:t>
            </w:r>
          </w:p>
        </w:tc>
        <w:tc>
          <w:tcPr>
            <w:tcW w:w="2276" w:type="dxa"/>
          </w:tcPr>
          <w:p w14:paraId="7C8A623F" w14:textId="77777777" w:rsidR="00521C09" w:rsidRPr="00014F14" w:rsidRDefault="00521C09" w:rsidP="00BA4172">
            <w:pPr>
              <w:pStyle w:val="TableParagraph"/>
              <w:ind w:left="0" w:right="169"/>
            </w:pPr>
            <w:r>
              <w:t>Bekir ŞAHAN</w:t>
            </w:r>
          </w:p>
        </w:tc>
        <w:tc>
          <w:tcPr>
            <w:tcW w:w="2977" w:type="dxa"/>
          </w:tcPr>
          <w:p w14:paraId="63E805B1" w14:textId="77777777" w:rsidR="00521C09" w:rsidRPr="00014F14" w:rsidRDefault="00521C09" w:rsidP="00BA4172">
            <w:pPr>
              <w:pStyle w:val="TableParagraph"/>
              <w:ind w:left="0"/>
            </w:pPr>
            <w:r>
              <w:t>Çetin ÇINĞI</w:t>
            </w:r>
          </w:p>
        </w:tc>
        <w:tc>
          <w:tcPr>
            <w:tcW w:w="2905" w:type="dxa"/>
          </w:tcPr>
          <w:p w14:paraId="572F4C6A" w14:textId="77777777" w:rsidR="00521C09" w:rsidRPr="00014F14" w:rsidRDefault="00521C09" w:rsidP="00BA4172">
            <w:pPr>
              <w:pStyle w:val="TableParagraph"/>
              <w:ind w:left="4"/>
            </w:pPr>
            <w:r w:rsidRPr="00014F14">
              <w:t>İlçe Milli Eğitim Şube Müdürü</w:t>
            </w:r>
          </w:p>
        </w:tc>
      </w:tr>
      <w:tr w:rsidR="00521C09" w:rsidRPr="00014F14" w14:paraId="40914CFC" w14:textId="77777777" w:rsidTr="00521C09">
        <w:trPr>
          <w:trHeight w:val="271"/>
        </w:trPr>
        <w:tc>
          <w:tcPr>
            <w:tcW w:w="1543" w:type="dxa"/>
          </w:tcPr>
          <w:p w14:paraId="4B244657" w14:textId="77777777" w:rsidR="00521C09" w:rsidRPr="00014F14" w:rsidRDefault="00521C09" w:rsidP="00C72228">
            <w:pPr>
              <w:pStyle w:val="TableParagraph"/>
              <w:ind w:left="331" w:right="325"/>
              <w:jc w:val="center"/>
              <w:rPr>
                <w:b/>
              </w:rPr>
            </w:pPr>
            <w:r w:rsidRPr="00014F14">
              <w:rPr>
                <w:b/>
              </w:rPr>
              <w:t>ÜYE</w:t>
            </w:r>
          </w:p>
        </w:tc>
        <w:tc>
          <w:tcPr>
            <w:tcW w:w="2276" w:type="dxa"/>
          </w:tcPr>
          <w:p w14:paraId="49AB5B1C" w14:textId="77777777" w:rsidR="00521C09" w:rsidRPr="00014F14" w:rsidRDefault="00521C09" w:rsidP="00BA4172">
            <w:pPr>
              <w:pStyle w:val="TableParagraph"/>
              <w:ind w:left="0"/>
            </w:pPr>
            <w:r>
              <w:t>Cumali KILIÇ</w:t>
            </w:r>
          </w:p>
        </w:tc>
        <w:tc>
          <w:tcPr>
            <w:tcW w:w="2977" w:type="dxa"/>
          </w:tcPr>
          <w:p w14:paraId="4DD32367" w14:textId="77777777" w:rsidR="00521C09" w:rsidRPr="00014F14" w:rsidRDefault="00521C09" w:rsidP="00BA4172">
            <w:pPr>
              <w:pStyle w:val="TableParagraph"/>
              <w:ind w:left="0"/>
            </w:pPr>
            <w:r>
              <w:t>Osman AŞKAR</w:t>
            </w:r>
          </w:p>
        </w:tc>
        <w:tc>
          <w:tcPr>
            <w:tcW w:w="2905" w:type="dxa"/>
          </w:tcPr>
          <w:p w14:paraId="38020547" w14:textId="77777777" w:rsidR="00521C09" w:rsidRPr="00014F14" w:rsidRDefault="00521C09" w:rsidP="00BA4172">
            <w:pPr>
              <w:pStyle w:val="TableParagraph"/>
              <w:ind w:left="4"/>
            </w:pPr>
            <w:r>
              <w:t>Memur</w:t>
            </w:r>
          </w:p>
        </w:tc>
      </w:tr>
      <w:tr w:rsidR="00521C09" w:rsidRPr="00014F14" w14:paraId="34F2F90A" w14:textId="77777777" w:rsidTr="00521C09">
        <w:trPr>
          <w:trHeight w:val="262"/>
        </w:trPr>
        <w:tc>
          <w:tcPr>
            <w:tcW w:w="1543" w:type="dxa"/>
          </w:tcPr>
          <w:p w14:paraId="2143315F" w14:textId="77777777" w:rsidR="00521C09" w:rsidRPr="00014F14" w:rsidRDefault="00521C09" w:rsidP="00C72228">
            <w:pPr>
              <w:pStyle w:val="TableParagraph"/>
              <w:ind w:left="331" w:right="325"/>
              <w:jc w:val="center"/>
              <w:rPr>
                <w:b/>
              </w:rPr>
            </w:pPr>
            <w:r w:rsidRPr="00014F14">
              <w:rPr>
                <w:b/>
              </w:rPr>
              <w:t>ÜYE</w:t>
            </w:r>
          </w:p>
        </w:tc>
        <w:tc>
          <w:tcPr>
            <w:tcW w:w="2276" w:type="dxa"/>
          </w:tcPr>
          <w:p w14:paraId="29C9CA7A" w14:textId="77777777" w:rsidR="00521C09" w:rsidRPr="00014F14" w:rsidRDefault="00521C09" w:rsidP="00BA4172">
            <w:pPr>
              <w:pStyle w:val="TableParagraph"/>
              <w:ind w:left="0" w:right="228"/>
            </w:pPr>
            <w:r>
              <w:t>Orhan AKBAŞ</w:t>
            </w:r>
          </w:p>
        </w:tc>
        <w:tc>
          <w:tcPr>
            <w:tcW w:w="2977" w:type="dxa"/>
          </w:tcPr>
          <w:p w14:paraId="3D69704E" w14:textId="77777777" w:rsidR="00521C09" w:rsidRPr="00014F14" w:rsidRDefault="00521C09" w:rsidP="00BA4172">
            <w:pPr>
              <w:pStyle w:val="TableParagraph"/>
              <w:ind w:left="0" w:right="585"/>
            </w:pPr>
            <w:r>
              <w:t>İbrahim ÇETİN</w:t>
            </w:r>
          </w:p>
        </w:tc>
        <w:tc>
          <w:tcPr>
            <w:tcW w:w="2905" w:type="dxa"/>
          </w:tcPr>
          <w:p w14:paraId="11062CD7" w14:textId="77777777" w:rsidR="00521C09" w:rsidRPr="00014F14" w:rsidRDefault="00521C09" w:rsidP="00BA4172">
            <w:pPr>
              <w:pStyle w:val="TableParagraph"/>
              <w:ind w:left="4"/>
            </w:pPr>
            <w:r w:rsidRPr="00014F14">
              <w:t>Sendika Yetkilisi</w:t>
            </w:r>
          </w:p>
        </w:tc>
      </w:tr>
      <w:tr w:rsidR="00521C09" w:rsidRPr="00014F14" w14:paraId="65A6AB25" w14:textId="77777777" w:rsidTr="00521C09">
        <w:trPr>
          <w:trHeight w:val="279"/>
        </w:trPr>
        <w:tc>
          <w:tcPr>
            <w:tcW w:w="1543" w:type="dxa"/>
          </w:tcPr>
          <w:p w14:paraId="6848D2AA" w14:textId="77777777" w:rsidR="00521C09" w:rsidRPr="00014F14" w:rsidRDefault="00521C09" w:rsidP="00C72228">
            <w:pPr>
              <w:pStyle w:val="TableParagraph"/>
              <w:ind w:left="331" w:right="325"/>
              <w:jc w:val="center"/>
              <w:rPr>
                <w:b/>
              </w:rPr>
            </w:pPr>
            <w:r w:rsidRPr="00014F14">
              <w:rPr>
                <w:b/>
              </w:rPr>
              <w:t>ÜYE</w:t>
            </w:r>
          </w:p>
        </w:tc>
        <w:tc>
          <w:tcPr>
            <w:tcW w:w="2276" w:type="dxa"/>
          </w:tcPr>
          <w:p w14:paraId="4CC6C263" w14:textId="77777777" w:rsidR="00521C09" w:rsidRPr="00014F14" w:rsidRDefault="00521C09" w:rsidP="00BA4172">
            <w:pPr>
              <w:pStyle w:val="TableParagraph"/>
              <w:ind w:left="0"/>
            </w:pPr>
            <w:r>
              <w:t>Mesut DELİOĞLU</w:t>
            </w:r>
          </w:p>
        </w:tc>
        <w:tc>
          <w:tcPr>
            <w:tcW w:w="2977" w:type="dxa"/>
          </w:tcPr>
          <w:p w14:paraId="001C28C2" w14:textId="77777777" w:rsidR="00521C09" w:rsidRPr="00014F14" w:rsidRDefault="00521C09" w:rsidP="00BA4172">
            <w:pPr>
              <w:pStyle w:val="TableParagraph"/>
              <w:ind w:left="0" w:right="642"/>
            </w:pPr>
            <w:r>
              <w:t>Bekir ÇETİN</w:t>
            </w:r>
          </w:p>
        </w:tc>
        <w:tc>
          <w:tcPr>
            <w:tcW w:w="2905" w:type="dxa"/>
          </w:tcPr>
          <w:p w14:paraId="53545751" w14:textId="77777777" w:rsidR="00521C09" w:rsidRPr="00014F14" w:rsidRDefault="00521C09" w:rsidP="00BA4172">
            <w:pPr>
              <w:pStyle w:val="TableParagraph"/>
              <w:ind w:left="4"/>
            </w:pPr>
            <w:r w:rsidRPr="00014F14">
              <w:t>Sendika Yetkilisi</w:t>
            </w:r>
          </w:p>
        </w:tc>
      </w:tr>
      <w:tr w:rsidR="00521C09" w:rsidRPr="00014F14" w14:paraId="4FEC3F3A" w14:textId="77777777" w:rsidTr="00521C09">
        <w:trPr>
          <w:trHeight w:val="270"/>
        </w:trPr>
        <w:tc>
          <w:tcPr>
            <w:tcW w:w="1543" w:type="dxa"/>
          </w:tcPr>
          <w:p w14:paraId="4600A82C" w14:textId="77777777" w:rsidR="00521C09" w:rsidRPr="00014F14" w:rsidRDefault="00521C09" w:rsidP="00C72228">
            <w:pPr>
              <w:pStyle w:val="TableParagraph"/>
              <w:spacing w:before="1"/>
              <w:ind w:left="331" w:right="325"/>
              <w:jc w:val="center"/>
              <w:rPr>
                <w:b/>
              </w:rPr>
            </w:pPr>
            <w:r w:rsidRPr="00014F14">
              <w:rPr>
                <w:b/>
              </w:rPr>
              <w:t>ÜYE</w:t>
            </w:r>
          </w:p>
        </w:tc>
        <w:tc>
          <w:tcPr>
            <w:tcW w:w="2276" w:type="dxa"/>
          </w:tcPr>
          <w:p w14:paraId="224071E2" w14:textId="77777777" w:rsidR="00521C09" w:rsidRPr="00014F14" w:rsidRDefault="00521C09" w:rsidP="00BA4172">
            <w:pPr>
              <w:pStyle w:val="TableParagraph"/>
              <w:spacing w:line="211" w:lineRule="exact"/>
              <w:ind w:left="0"/>
            </w:pPr>
            <w:r>
              <w:t>Abdullah ÇALIŞIR</w:t>
            </w:r>
          </w:p>
        </w:tc>
        <w:tc>
          <w:tcPr>
            <w:tcW w:w="2977" w:type="dxa"/>
          </w:tcPr>
          <w:p w14:paraId="1D5DB309" w14:textId="77777777" w:rsidR="00521C09" w:rsidRPr="00014F14" w:rsidRDefault="00521C09" w:rsidP="00BA4172">
            <w:pPr>
              <w:pStyle w:val="TableParagraph"/>
              <w:spacing w:line="211" w:lineRule="exact"/>
              <w:ind w:left="0"/>
            </w:pPr>
            <w:r>
              <w:t>Bayram Tufan EROĞLU</w:t>
            </w:r>
          </w:p>
        </w:tc>
        <w:tc>
          <w:tcPr>
            <w:tcW w:w="2905" w:type="dxa"/>
          </w:tcPr>
          <w:p w14:paraId="2EAA2222" w14:textId="77777777" w:rsidR="00521C09" w:rsidRPr="00014F14" w:rsidRDefault="00521C09" w:rsidP="00BA4172">
            <w:pPr>
              <w:pStyle w:val="TableParagraph"/>
              <w:spacing w:line="211" w:lineRule="exact"/>
              <w:ind w:left="4"/>
            </w:pPr>
            <w:r w:rsidRPr="00014F14">
              <w:t>Sendika Yetkilisi</w:t>
            </w:r>
          </w:p>
        </w:tc>
      </w:tr>
      <w:tr w:rsidR="00521C09" w:rsidRPr="00014F14" w14:paraId="3045438E" w14:textId="77777777" w:rsidTr="00521C09">
        <w:trPr>
          <w:trHeight w:val="273"/>
        </w:trPr>
        <w:tc>
          <w:tcPr>
            <w:tcW w:w="1543" w:type="dxa"/>
          </w:tcPr>
          <w:p w14:paraId="35427BD9" w14:textId="77777777" w:rsidR="00521C09" w:rsidRPr="00014F14" w:rsidRDefault="00521C09" w:rsidP="00C72228">
            <w:pPr>
              <w:pStyle w:val="TableParagraph"/>
              <w:ind w:left="331" w:right="325"/>
              <w:jc w:val="center"/>
              <w:rPr>
                <w:b/>
              </w:rPr>
            </w:pPr>
            <w:r w:rsidRPr="00014F14">
              <w:rPr>
                <w:b/>
              </w:rPr>
              <w:t>ÜYE</w:t>
            </w:r>
          </w:p>
        </w:tc>
        <w:tc>
          <w:tcPr>
            <w:tcW w:w="2276" w:type="dxa"/>
          </w:tcPr>
          <w:p w14:paraId="5295FD43" w14:textId="77777777" w:rsidR="00521C09" w:rsidRPr="00014F14" w:rsidRDefault="00521C09" w:rsidP="00BA4172">
            <w:pPr>
              <w:pStyle w:val="TableParagraph"/>
              <w:ind w:left="0"/>
            </w:pPr>
            <w:r>
              <w:t>Feyyaz AKTAŞ</w:t>
            </w:r>
          </w:p>
        </w:tc>
        <w:tc>
          <w:tcPr>
            <w:tcW w:w="2977" w:type="dxa"/>
          </w:tcPr>
          <w:p w14:paraId="5F21CD7A" w14:textId="77777777" w:rsidR="00521C09" w:rsidRPr="00014F14" w:rsidRDefault="00521C09" w:rsidP="00BA4172">
            <w:pPr>
              <w:pStyle w:val="TableParagraph"/>
              <w:ind w:left="0"/>
            </w:pPr>
            <w:r>
              <w:t>Serkan YÜKSEKBAŞ</w:t>
            </w:r>
          </w:p>
        </w:tc>
        <w:tc>
          <w:tcPr>
            <w:tcW w:w="2905" w:type="dxa"/>
          </w:tcPr>
          <w:p w14:paraId="2ED4AEDE" w14:textId="77777777" w:rsidR="00521C09" w:rsidRPr="00014F14" w:rsidRDefault="00521C09" w:rsidP="00BA4172">
            <w:pPr>
              <w:pStyle w:val="TableParagraph"/>
              <w:ind w:left="4"/>
            </w:pPr>
            <w:r w:rsidRPr="00014F14">
              <w:t>Sendika Yetkilisi</w:t>
            </w:r>
          </w:p>
        </w:tc>
      </w:tr>
      <w:tr w:rsidR="00521C09" w:rsidRPr="00014F14" w14:paraId="258C51C4" w14:textId="77777777" w:rsidTr="00521C09">
        <w:trPr>
          <w:trHeight w:val="278"/>
        </w:trPr>
        <w:tc>
          <w:tcPr>
            <w:tcW w:w="1543" w:type="dxa"/>
          </w:tcPr>
          <w:p w14:paraId="6C3D6E4F" w14:textId="77777777" w:rsidR="00521C09" w:rsidRPr="00014F14" w:rsidRDefault="00521C09" w:rsidP="00C72228">
            <w:pPr>
              <w:pStyle w:val="TableParagraph"/>
              <w:ind w:left="331" w:right="325"/>
              <w:jc w:val="center"/>
              <w:rPr>
                <w:b/>
              </w:rPr>
            </w:pPr>
            <w:r w:rsidRPr="00014F14">
              <w:rPr>
                <w:b/>
              </w:rPr>
              <w:t>ÜYE</w:t>
            </w:r>
          </w:p>
        </w:tc>
        <w:tc>
          <w:tcPr>
            <w:tcW w:w="2276" w:type="dxa"/>
          </w:tcPr>
          <w:p w14:paraId="0BBDB0BB" w14:textId="77777777" w:rsidR="00521C09" w:rsidRPr="00014F14" w:rsidRDefault="00521C09" w:rsidP="00BA4172">
            <w:pPr>
              <w:pStyle w:val="TableParagraph"/>
              <w:ind w:left="0" w:right="209"/>
            </w:pPr>
            <w:r>
              <w:t xml:space="preserve">Mustafa PEHLİVAN </w:t>
            </w:r>
          </w:p>
        </w:tc>
        <w:tc>
          <w:tcPr>
            <w:tcW w:w="2977" w:type="dxa"/>
          </w:tcPr>
          <w:p w14:paraId="0731BC4C" w14:textId="77777777" w:rsidR="00521C09" w:rsidRPr="00014F14" w:rsidRDefault="00521C09" w:rsidP="00BA4172">
            <w:pPr>
              <w:pStyle w:val="TableParagraph"/>
              <w:ind w:left="0" w:right="669"/>
            </w:pPr>
            <w:r>
              <w:t>Ferudun KILIÇARSLAN</w:t>
            </w:r>
          </w:p>
        </w:tc>
        <w:tc>
          <w:tcPr>
            <w:tcW w:w="2905" w:type="dxa"/>
          </w:tcPr>
          <w:p w14:paraId="1A11523B" w14:textId="77777777" w:rsidR="00521C09" w:rsidRPr="00014F14" w:rsidRDefault="00521C09" w:rsidP="00BA4172">
            <w:pPr>
              <w:pStyle w:val="TableParagraph"/>
              <w:ind w:left="4"/>
            </w:pPr>
            <w:r w:rsidRPr="00014F14">
              <w:t>Okul Müdürü</w:t>
            </w:r>
          </w:p>
        </w:tc>
      </w:tr>
      <w:tr w:rsidR="00521C09" w:rsidRPr="00014F14" w14:paraId="2D38B2A5" w14:textId="77777777" w:rsidTr="00C72228">
        <w:trPr>
          <w:trHeight w:val="343"/>
        </w:trPr>
        <w:tc>
          <w:tcPr>
            <w:tcW w:w="1543" w:type="dxa"/>
          </w:tcPr>
          <w:p w14:paraId="132985C0" w14:textId="77777777" w:rsidR="00521C09" w:rsidRPr="00014F14" w:rsidRDefault="00521C09" w:rsidP="00C72228">
            <w:pPr>
              <w:pStyle w:val="TableParagraph"/>
              <w:ind w:left="331" w:right="325"/>
              <w:jc w:val="center"/>
              <w:rPr>
                <w:b/>
              </w:rPr>
            </w:pPr>
            <w:r w:rsidRPr="00014F14">
              <w:rPr>
                <w:b/>
              </w:rPr>
              <w:t>ÜYE</w:t>
            </w:r>
          </w:p>
        </w:tc>
        <w:tc>
          <w:tcPr>
            <w:tcW w:w="2276" w:type="dxa"/>
          </w:tcPr>
          <w:p w14:paraId="3AFCDD68" w14:textId="77777777" w:rsidR="00521C09" w:rsidRPr="00014F14" w:rsidRDefault="00521C09" w:rsidP="00BA4172">
            <w:pPr>
              <w:pStyle w:val="TableParagraph"/>
              <w:ind w:left="0" w:right="209"/>
            </w:pPr>
            <w:r>
              <w:t xml:space="preserve">Bülent KESKİN </w:t>
            </w:r>
          </w:p>
        </w:tc>
        <w:tc>
          <w:tcPr>
            <w:tcW w:w="2977" w:type="dxa"/>
          </w:tcPr>
          <w:p w14:paraId="11C6C3A3" w14:textId="77777777" w:rsidR="00521C09" w:rsidRPr="00014F14" w:rsidRDefault="00521C09" w:rsidP="00BA4172">
            <w:pPr>
              <w:pStyle w:val="TableParagraph"/>
              <w:ind w:left="0" w:right="669"/>
            </w:pPr>
            <w:r>
              <w:t>Sedat ASLAN</w:t>
            </w:r>
          </w:p>
        </w:tc>
        <w:tc>
          <w:tcPr>
            <w:tcW w:w="2905" w:type="dxa"/>
          </w:tcPr>
          <w:p w14:paraId="114C0A6D" w14:textId="77777777" w:rsidR="00521C09" w:rsidRPr="00014F14" w:rsidRDefault="00521C09" w:rsidP="00BA4172">
            <w:pPr>
              <w:pStyle w:val="TableParagraph"/>
              <w:ind w:left="4"/>
            </w:pPr>
            <w:r w:rsidRPr="00014F14">
              <w:t>Okul Müdürü</w:t>
            </w:r>
          </w:p>
        </w:tc>
      </w:tr>
      <w:tr w:rsidR="00521C09" w:rsidRPr="00014F14" w14:paraId="5F4382ED" w14:textId="77777777" w:rsidTr="00BA4172">
        <w:trPr>
          <w:trHeight w:val="415"/>
        </w:trPr>
        <w:tc>
          <w:tcPr>
            <w:tcW w:w="1543" w:type="dxa"/>
          </w:tcPr>
          <w:p w14:paraId="732A1C82" w14:textId="77777777" w:rsidR="00521C09" w:rsidRPr="00014F14" w:rsidRDefault="00521C09" w:rsidP="00C72228">
            <w:pPr>
              <w:pStyle w:val="TableParagraph"/>
              <w:ind w:left="331" w:right="325"/>
              <w:jc w:val="center"/>
              <w:rPr>
                <w:b/>
              </w:rPr>
            </w:pPr>
            <w:r>
              <w:rPr>
                <w:b/>
              </w:rPr>
              <w:t>ÜYE</w:t>
            </w:r>
          </w:p>
        </w:tc>
        <w:tc>
          <w:tcPr>
            <w:tcW w:w="2276" w:type="dxa"/>
          </w:tcPr>
          <w:p w14:paraId="3194ACC0" w14:textId="77777777" w:rsidR="00521C09" w:rsidRDefault="00521C09" w:rsidP="00BA4172">
            <w:pPr>
              <w:pStyle w:val="TableParagraph"/>
              <w:ind w:left="0" w:right="209"/>
            </w:pPr>
            <w:r>
              <w:t xml:space="preserve">Feremez BALAMAN </w:t>
            </w:r>
          </w:p>
        </w:tc>
        <w:tc>
          <w:tcPr>
            <w:tcW w:w="2977" w:type="dxa"/>
          </w:tcPr>
          <w:p w14:paraId="2FB40F9A" w14:textId="77777777" w:rsidR="00521C09" w:rsidRDefault="00521C09" w:rsidP="00BA4172">
            <w:pPr>
              <w:pStyle w:val="TableParagraph"/>
              <w:ind w:left="0" w:right="669"/>
            </w:pPr>
            <w:r>
              <w:t>Hülya PEKÖZ</w:t>
            </w:r>
          </w:p>
        </w:tc>
        <w:tc>
          <w:tcPr>
            <w:tcW w:w="2905" w:type="dxa"/>
          </w:tcPr>
          <w:p w14:paraId="29C75639" w14:textId="77777777" w:rsidR="00521C09" w:rsidRPr="00014F14" w:rsidRDefault="00521C09" w:rsidP="00BA4172">
            <w:pPr>
              <w:pStyle w:val="TableParagraph"/>
              <w:ind w:left="4"/>
            </w:pPr>
            <w:r w:rsidRPr="00014F14">
              <w:t>Okul Müdürü</w:t>
            </w:r>
          </w:p>
        </w:tc>
      </w:tr>
      <w:tr w:rsidR="00521C09" w:rsidRPr="00014F14" w14:paraId="68EDF618" w14:textId="77777777" w:rsidTr="00BA4172">
        <w:trPr>
          <w:trHeight w:val="412"/>
        </w:trPr>
        <w:tc>
          <w:tcPr>
            <w:tcW w:w="1543" w:type="dxa"/>
          </w:tcPr>
          <w:p w14:paraId="3C029D1B" w14:textId="77777777" w:rsidR="00521C09" w:rsidRPr="00014F14" w:rsidRDefault="00521C09" w:rsidP="00C72228">
            <w:pPr>
              <w:pStyle w:val="TableParagraph"/>
              <w:ind w:left="331" w:right="325"/>
              <w:jc w:val="center"/>
              <w:rPr>
                <w:b/>
              </w:rPr>
            </w:pPr>
            <w:r w:rsidRPr="00014F14">
              <w:rPr>
                <w:b/>
              </w:rPr>
              <w:t>ÜYE</w:t>
            </w:r>
          </w:p>
        </w:tc>
        <w:tc>
          <w:tcPr>
            <w:tcW w:w="2276" w:type="dxa"/>
          </w:tcPr>
          <w:p w14:paraId="4B51FAEF" w14:textId="77777777" w:rsidR="00521C09" w:rsidRPr="00014F14" w:rsidRDefault="00521C09" w:rsidP="00BA4172">
            <w:pPr>
              <w:pStyle w:val="TableParagraph"/>
              <w:ind w:left="0" w:right="209"/>
            </w:pPr>
            <w:r>
              <w:t>Hakan ÖZER</w:t>
            </w:r>
          </w:p>
        </w:tc>
        <w:tc>
          <w:tcPr>
            <w:tcW w:w="2977" w:type="dxa"/>
          </w:tcPr>
          <w:p w14:paraId="231492C5" w14:textId="77777777" w:rsidR="00521C09" w:rsidRPr="00014F14" w:rsidRDefault="00521C09" w:rsidP="00BA4172">
            <w:pPr>
              <w:pStyle w:val="TableParagraph"/>
              <w:ind w:left="0" w:right="669"/>
            </w:pPr>
            <w:r>
              <w:t>Osman ÖZAY</w:t>
            </w:r>
          </w:p>
        </w:tc>
        <w:tc>
          <w:tcPr>
            <w:tcW w:w="2905" w:type="dxa"/>
          </w:tcPr>
          <w:p w14:paraId="674F5147" w14:textId="77777777" w:rsidR="00521C09" w:rsidRPr="00014F14" w:rsidRDefault="00521C09" w:rsidP="00BA4172">
            <w:pPr>
              <w:pStyle w:val="TableParagraph"/>
              <w:ind w:left="4"/>
            </w:pPr>
            <w:r w:rsidRPr="00014F14">
              <w:t>Okul Müdürü</w:t>
            </w:r>
          </w:p>
        </w:tc>
      </w:tr>
    </w:tbl>
    <w:p w14:paraId="4A0B5F0F" w14:textId="77777777" w:rsidR="004E5C70" w:rsidRPr="00014F14" w:rsidRDefault="004E5C70" w:rsidP="006F4B73">
      <w:pPr>
        <w:pStyle w:val="GvdeMetni"/>
        <w:spacing w:before="3"/>
      </w:pPr>
    </w:p>
    <w:sectPr w:rsidR="004E5C70" w:rsidRPr="00014F14" w:rsidSect="00521C09">
      <w:pgSz w:w="11910" w:h="16840"/>
      <w:pgMar w:top="567" w:right="820" w:bottom="142" w:left="680" w:header="0" w:footer="7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260C" w14:textId="77777777" w:rsidR="00541A27" w:rsidRDefault="00541A27" w:rsidP="00685446">
      <w:r>
        <w:separator/>
      </w:r>
    </w:p>
  </w:endnote>
  <w:endnote w:type="continuationSeparator" w:id="0">
    <w:p w14:paraId="496271AE" w14:textId="77777777" w:rsidR="00541A27" w:rsidRDefault="00541A27" w:rsidP="0068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4885" w14:textId="77777777" w:rsidR="00685446" w:rsidRDefault="004D1BBC">
    <w:pPr>
      <w:pStyle w:val="GvdeMetni"/>
      <w:spacing w:line="14" w:lineRule="auto"/>
    </w:pPr>
    <w:r>
      <w:rPr>
        <w:noProof/>
      </w:rPr>
      <mc:AlternateContent>
        <mc:Choice Requires="wps">
          <w:drawing>
            <wp:anchor distT="0" distB="0" distL="114300" distR="114300" simplePos="0" relativeHeight="251657728" behindDoc="1" locked="0" layoutInCell="1" allowOverlap="1" wp14:anchorId="3DD29783" wp14:editId="530B43D9">
              <wp:simplePos x="0" y="0"/>
              <wp:positionH relativeFrom="page">
                <wp:posOffset>6546850</wp:posOffset>
              </wp:positionH>
              <wp:positionV relativeFrom="page">
                <wp:posOffset>10059035</wp:posOffset>
              </wp:positionV>
              <wp:extent cx="152400" cy="19431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6ABB4" w14:textId="77777777" w:rsidR="00685446" w:rsidRDefault="00FC749F">
                          <w:pPr>
                            <w:spacing w:before="10"/>
                            <w:ind w:left="60"/>
                            <w:rPr>
                              <w:sz w:val="24"/>
                            </w:rPr>
                          </w:pPr>
                          <w:r>
                            <w:fldChar w:fldCharType="begin"/>
                          </w:r>
                          <w:r w:rsidR="004E5C70">
                            <w:rPr>
                              <w:sz w:val="24"/>
                            </w:rPr>
                            <w:instrText xml:space="preserve"> PAGE </w:instrText>
                          </w:r>
                          <w:r>
                            <w:fldChar w:fldCharType="separate"/>
                          </w:r>
                          <w:r w:rsidR="006B4626">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29783" id="_x0000_t202" coordsize="21600,21600" o:spt="202" path="m,l,21600r21600,l21600,xe">
              <v:stroke joinstyle="miter"/>
              <v:path gradientshapeok="t" o:connecttype="rect"/>
            </v:shapetype>
            <v:shape id=" 1" o:spid="_x0000_s1026" type="#_x0000_t202" style="position:absolute;margin-left:515.5pt;margin-top:792.0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" filled="f" stroked="f">
              <v:path arrowok="t"/>
              <v:textbox inset="0,0,0,0">
                <w:txbxContent>
                  <w:p w14:paraId="7236ABB4" w14:textId="77777777" w:rsidR="00685446" w:rsidRDefault="00FC749F">
                    <w:pPr>
                      <w:spacing w:before="10"/>
                      <w:ind w:left="60"/>
                      <w:rPr>
                        <w:sz w:val="24"/>
                      </w:rPr>
                    </w:pPr>
                    <w:r>
                      <w:fldChar w:fldCharType="begin"/>
                    </w:r>
                    <w:r w:rsidR="004E5C70">
                      <w:rPr>
                        <w:sz w:val="24"/>
                      </w:rPr>
                      <w:instrText xml:space="preserve"> PAGE </w:instrText>
                    </w:r>
                    <w:r>
                      <w:fldChar w:fldCharType="separate"/>
                    </w:r>
                    <w:r w:rsidR="006B4626">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DB68" w14:textId="77777777" w:rsidR="00541A27" w:rsidRDefault="00541A27" w:rsidP="00685446">
      <w:r>
        <w:separator/>
      </w:r>
    </w:p>
  </w:footnote>
  <w:footnote w:type="continuationSeparator" w:id="0">
    <w:p w14:paraId="50278D3F" w14:textId="77777777" w:rsidR="00541A27" w:rsidRDefault="00541A27" w:rsidP="00685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F1"/>
    <w:multiLevelType w:val="hybridMultilevel"/>
    <w:tmpl w:val="249CD80A"/>
    <w:lvl w:ilvl="0" w:tplc="A978EFDE">
      <w:start w:val="1"/>
      <w:numFmt w:val="decimal"/>
      <w:lvlText w:val="%1."/>
      <w:lvlJc w:val="left"/>
      <w:pPr>
        <w:ind w:left="738" w:hanging="231"/>
      </w:pPr>
      <w:rPr>
        <w:rFonts w:ascii="Times New Roman" w:eastAsia="Times New Roman" w:hAnsi="Times New Roman" w:cs="Times New Roman" w:hint="default"/>
        <w:b/>
        <w:bCs/>
        <w:spacing w:val="0"/>
        <w:w w:val="99"/>
        <w:sz w:val="20"/>
        <w:szCs w:val="20"/>
        <w:lang w:val="tr-TR" w:eastAsia="en-US" w:bidi="ar-SA"/>
      </w:rPr>
    </w:lvl>
    <w:lvl w:ilvl="1" w:tplc="CDB42CBE">
      <w:numFmt w:val="bullet"/>
      <w:lvlText w:val="•"/>
      <w:lvlJc w:val="left"/>
      <w:pPr>
        <w:ind w:left="1706" w:hanging="231"/>
      </w:pPr>
      <w:rPr>
        <w:rFonts w:hint="default"/>
        <w:lang w:val="tr-TR" w:eastAsia="en-US" w:bidi="ar-SA"/>
      </w:rPr>
    </w:lvl>
    <w:lvl w:ilvl="2" w:tplc="CABC2486">
      <w:numFmt w:val="bullet"/>
      <w:lvlText w:val="•"/>
      <w:lvlJc w:val="left"/>
      <w:pPr>
        <w:ind w:left="2673" w:hanging="231"/>
      </w:pPr>
      <w:rPr>
        <w:rFonts w:hint="default"/>
        <w:lang w:val="tr-TR" w:eastAsia="en-US" w:bidi="ar-SA"/>
      </w:rPr>
    </w:lvl>
    <w:lvl w:ilvl="3" w:tplc="945AEABC">
      <w:numFmt w:val="bullet"/>
      <w:lvlText w:val="•"/>
      <w:lvlJc w:val="left"/>
      <w:pPr>
        <w:ind w:left="3639" w:hanging="231"/>
      </w:pPr>
      <w:rPr>
        <w:rFonts w:hint="default"/>
        <w:lang w:val="tr-TR" w:eastAsia="en-US" w:bidi="ar-SA"/>
      </w:rPr>
    </w:lvl>
    <w:lvl w:ilvl="4" w:tplc="C2BE86B6">
      <w:numFmt w:val="bullet"/>
      <w:lvlText w:val="•"/>
      <w:lvlJc w:val="left"/>
      <w:pPr>
        <w:ind w:left="4606" w:hanging="231"/>
      </w:pPr>
      <w:rPr>
        <w:rFonts w:hint="default"/>
        <w:lang w:val="tr-TR" w:eastAsia="en-US" w:bidi="ar-SA"/>
      </w:rPr>
    </w:lvl>
    <w:lvl w:ilvl="5" w:tplc="9E56E348">
      <w:numFmt w:val="bullet"/>
      <w:lvlText w:val="•"/>
      <w:lvlJc w:val="left"/>
      <w:pPr>
        <w:ind w:left="5573" w:hanging="231"/>
      </w:pPr>
      <w:rPr>
        <w:rFonts w:hint="default"/>
        <w:lang w:val="tr-TR" w:eastAsia="en-US" w:bidi="ar-SA"/>
      </w:rPr>
    </w:lvl>
    <w:lvl w:ilvl="6" w:tplc="EBF4B040">
      <w:numFmt w:val="bullet"/>
      <w:lvlText w:val="•"/>
      <w:lvlJc w:val="left"/>
      <w:pPr>
        <w:ind w:left="6539" w:hanging="231"/>
      </w:pPr>
      <w:rPr>
        <w:rFonts w:hint="default"/>
        <w:lang w:val="tr-TR" w:eastAsia="en-US" w:bidi="ar-SA"/>
      </w:rPr>
    </w:lvl>
    <w:lvl w:ilvl="7" w:tplc="3E3ABD30">
      <w:numFmt w:val="bullet"/>
      <w:lvlText w:val="•"/>
      <w:lvlJc w:val="left"/>
      <w:pPr>
        <w:ind w:left="7506" w:hanging="231"/>
      </w:pPr>
      <w:rPr>
        <w:rFonts w:hint="default"/>
        <w:lang w:val="tr-TR" w:eastAsia="en-US" w:bidi="ar-SA"/>
      </w:rPr>
    </w:lvl>
    <w:lvl w:ilvl="8" w:tplc="4D74EF18">
      <w:numFmt w:val="bullet"/>
      <w:lvlText w:val="•"/>
      <w:lvlJc w:val="left"/>
      <w:pPr>
        <w:ind w:left="8473" w:hanging="231"/>
      </w:pPr>
      <w:rPr>
        <w:rFonts w:hint="default"/>
        <w:lang w:val="tr-TR" w:eastAsia="en-US" w:bidi="ar-SA"/>
      </w:rPr>
    </w:lvl>
  </w:abstractNum>
  <w:abstractNum w:abstractNumId="1" w15:restartNumberingAfterBreak="0">
    <w:nsid w:val="10D15902"/>
    <w:multiLevelType w:val="hybridMultilevel"/>
    <w:tmpl w:val="F1E2FA76"/>
    <w:lvl w:ilvl="0" w:tplc="263637A8">
      <w:start w:val="1"/>
      <w:numFmt w:val="decimal"/>
      <w:lvlText w:val="%1."/>
      <w:lvlJc w:val="left"/>
      <w:pPr>
        <w:ind w:left="738" w:hanging="214"/>
      </w:pPr>
      <w:rPr>
        <w:rFonts w:ascii="Times New Roman" w:eastAsia="Times New Roman" w:hAnsi="Times New Roman" w:cs="Times New Roman" w:hint="default"/>
        <w:b/>
        <w:bCs/>
        <w:spacing w:val="0"/>
        <w:w w:val="99"/>
        <w:sz w:val="20"/>
        <w:szCs w:val="20"/>
        <w:lang w:val="tr-TR" w:eastAsia="en-US" w:bidi="ar-SA"/>
      </w:rPr>
    </w:lvl>
    <w:lvl w:ilvl="1" w:tplc="9A88CA52">
      <w:numFmt w:val="bullet"/>
      <w:lvlText w:val="•"/>
      <w:lvlJc w:val="left"/>
      <w:pPr>
        <w:ind w:left="1706" w:hanging="214"/>
      </w:pPr>
      <w:rPr>
        <w:rFonts w:hint="default"/>
        <w:lang w:val="tr-TR" w:eastAsia="en-US" w:bidi="ar-SA"/>
      </w:rPr>
    </w:lvl>
    <w:lvl w:ilvl="2" w:tplc="23DE6CEE">
      <w:numFmt w:val="bullet"/>
      <w:lvlText w:val="•"/>
      <w:lvlJc w:val="left"/>
      <w:pPr>
        <w:ind w:left="2673" w:hanging="214"/>
      </w:pPr>
      <w:rPr>
        <w:rFonts w:hint="default"/>
        <w:lang w:val="tr-TR" w:eastAsia="en-US" w:bidi="ar-SA"/>
      </w:rPr>
    </w:lvl>
    <w:lvl w:ilvl="3" w:tplc="86200216">
      <w:numFmt w:val="bullet"/>
      <w:lvlText w:val="•"/>
      <w:lvlJc w:val="left"/>
      <w:pPr>
        <w:ind w:left="3639" w:hanging="214"/>
      </w:pPr>
      <w:rPr>
        <w:rFonts w:hint="default"/>
        <w:lang w:val="tr-TR" w:eastAsia="en-US" w:bidi="ar-SA"/>
      </w:rPr>
    </w:lvl>
    <w:lvl w:ilvl="4" w:tplc="87C2C432">
      <w:numFmt w:val="bullet"/>
      <w:lvlText w:val="•"/>
      <w:lvlJc w:val="left"/>
      <w:pPr>
        <w:ind w:left="4606" w:hanging="214"/>
      </w:pPr>
      <w:rPr>
        <w:rFonts w:hint="default"/>
        <w:lang w:val="tr-TR" w:eastAsia="en-US" w:bidi="ar-SA"/>
      </w:rPr>
    </w:lvl>
    <w:lvl w:ilvl="5" w:tplc="56B83CAE">
      <w:numFmt w:val="bullet"/>
      <w:lvlText w:val="•"/>
      <w:lvlJc w:val="left"/>
      <w:pPr>
        <w:ind w:left="5573" w:hanging="214"/>
      </w:pPr>
      <w:rPr>
        <w:rFonts w:hint="default"/>
        <w:lang w:val="tr-TR" w:eastAsia="en-US" w:bidi="ar-SA"/>
      </w:rPr>
    </w:lvl>
    <w:lvl w:ilvl="6" w:tplc="3E247B36">
      <w:numFmt w:val="bullet"/>
      <w:lvlText w:val="•"/>
      <w:lvlJc w:val="left"/>
      <w:pPr>
        <w:ind w:left="6539" w:hanging="214"/>
      </w:pPr>
      <w:rPr>
        <w:rFonts w:hint="default"/>
        <w:lang w:val="tr-TR" w:eastAsia="en-US" w:bidi="ar-SA"/>
      </w:rPr>
    </w:lvl>
    <w:lvl w:ilvl="7" w:tplc="25D6012C">
      <w:numFmt w:val="bullet"/>
      <w:lvlText w:val="•"/>
      <w:lvlJc w:val="left"/>
      <w:pPr>
        <w:ind w:left="7506" w:hanging="214"/>
      </w:pPr>
      <w:rPr>
        <w:rFonts w:hint="default"/>
        <w:lang w:val="tr-TR" w:eastAsia="en-US" w:bidi="ar-SA"/>
      </w:rPr>
    </w:lvl>
    <w:lvl w:ilvl="8" w:tplc="6A2CB41E">
      <w:numFmt w:val="bullet"/>
      <w:lvlText w:val="•"/>
      <w:lvlJc w:val="left"/>
      <w:pPr>
        <w:ind w:left="8473" w:hanging="214"/>
      </w:pPr>
      <w:rPr>
        <w:rFonts w:hint="default"/>
        <w:lang w:val="tr-TR" w:eastAsia="en-US" w:bidi="ar-SA"/>
      </w:rPr>
    </w:lvl>
  </w:abstractNum>
  <w:abstractNum w:abstractNumId="2" w15:restartNumberingAfterBreak="0">
    <w:nsid w:val="2A0D75B1"/>
    <w:multiLevelType w:val="hybridMultilevel"/>
    <w:tmpl w:val="9DB22ED8"/>
    <w:lvl w:ilvl="0" w:tplc="6A8CD924">
      <w:start w:val="1"/>
      <w:numFmt w:val="decimal"/>
      <w:lvlText w:val="%1."/>
      <w:lvlJc w:val="left"/>
      <w:pPr>
        <w:ind w:left="738" w:hanging="216"/>
      </w:pPr>
      <w:rPr>
        <w:rFonts w:hint="default"/>
        <w:spacing w:val="0"/>
        <w:w w:val="99"/>
        <w:lang w:val="tr-TR" w:eastAsia="en-US" w:bidi="ar-SA"/>
      </w:rPr>
    </w:lvl>
    <w:lvl w:ilvl="1" w:tplc="B3B22F30">
      <w:numFmt w:val="bullet"/>
      <w:lvlText w:val="•"/>
      <w:lvlJc w:val="left"/>
      <w:pPr>
        <w:ind w:left="1706" w:hanging="216"/>
      </w:pPr>
      <w:rPr>
        <w:rFonts w:hint="default"/>
        <w:lang w:val="tr-TR" w:eastAsia="en-US" w:bidi="ar-SA"/>
      </w:rPr>
    </w:lvl>
    <w:lvl w:ilvl="2" w:tplc="9746F01C">
      <w:numFmt w:val="bullet"/>
      <w:lvlText w:val="•"/>
      <w:lvlJc w:val="left"/>
      <w:pPr>
        <w:ind w:left="2673" w:hanging="216"/>
      </w:pPr>
      <w:rPr>
        <w:rFonts w:hint="default"/>
        <w:lang w:val="tr-TR" w:eastAsia="en-US" w:bidi="ar-SA"/>
      </w:rPr>
    </w:lvl>
    <w:lvl w:ilvl="3" w:tplc="FE7221F6">
      <w:numFmt w:val="bullet"/>
      <w:lvlText w:val="•"/>
      <w:lvlJc w:val="left"/>
      <w:pPr>
        <w:ind w:left="3639" w:hanging="216"/>
      </w:pPr>
      <w:rPr>
        <w:rFonts w:hint="default"/>
        <w:lang w:val="tr-TR" w:eastAsia="en-US" w:bidi="ar-SA"/>
      </w:rPr>
    </w:lvl>
    <w:lvl w:ilvl="4" w:tplc="4400127E">
      <w:numFmt w:val="bullet"/>
      <w:lvlText w:val="•"/>
      <w:lvlJc w:val="left"/>
      <w:pPr>
        <w:ind w:left="4606" w:hanging="216"/>
      </w:pPr>
      <w:rPr>
        <w:rFonts w:hint="default"/>
        <w:lang w:val="tr-TR" w:eastAsia="en-US" w:bidi="ar-SA"/>
      </w:rPr>
    </w:lvl>
    <w:lvl w:ilvl="5" w:tplc="CB3A127A">
      <w:numFmt w:val="bullet"/>
      <w:lvlText w:val="•"/>
      <w:lvlJc w:val="left"/>
      <w:pPr>
        <w:ind w:left="5573" w:hanging="216"/>
      </w:pPr>
      <w:rPr>
        <w:rFonts w:hint="default"/>
        <w:lang w:val="tr-TR" w:eastAsia="en-US" w:bidi="ar-SA"/>
      </w:rPr>
    </w:lvl>
    <w:lvl w:ilvl="6" w:tplc="40AC7612">
      <w:numFmt w:val="bullet"/>
      <w:lvlText w:val="•"/>
      <w:lvlJc w:val="left"/>
      <w:pPr>
        <w:ind w:left="6539" w:hanging="216"/>
      </w:pPr>
      <w:rPr>
        <w:rFonts w:hint="default"/>
        <w:lang w:val="tr-TR" w:eastAsia="en-US" w:bidi="ar-SA"/>
      </w:rPr>
    </w:lvl>
    <w:lvl w:ilvl="7" w:tplc="1F206166">
      <w:numFmt w:val="bullet"/>
      <w:lvlText w:val="•"/>
      <w:lvlJc w:val="left"/>
      <w:pPr>
        <w:ind w:left="7506" w:hanging="216"/>
      </w:pPr>
      <w:rPr>
        <w:rFonts w:hint="default"/>
        <w:lang w:val="tr-TR" w:eastAsia="en-US" w:bidi="ar-SA"/>
      </w:rPr>
    </w:lvl>
    <w:lvl w:ilvl="8" w:tplc="1026ED42">
      <w:numFmt w:val="bullet"/>
      <w:lvlText w:val="•"/>
      <w:lvlJc w:val="left"/>
      <w:pPr>
        <w:ind w:left="8473" w:hanging="216"/>
      </w:pPr>
      <w:rPr>
        <w:rFonts w:hint="default"/>
        <w:lang w:val="tr-TR" w:eastAsia="en-US" w:bidi="ar-SA"/>
      </w:rPr>
    </w:lvl>
  </w:abstractNum>
  <w:abstractNum w:abstractNumId="3" w15:restartNumberingAfterBreak="0">
    <w:nsid w:val="44227FC9"/>
    <w:multiLevelType w:val="hybridMultilevel"/>
    <w:tmpl w:val="299E0734"/>
    <w:lvl w:ilvl="0" w:tplc="B0761E28">
      <w:start w:val="10"/>
      <w:numFmt w:val="decimal"/>
      <w:lvlText w:val="%1."/>
      <w:lvlJc w:val="left"/>
      <w:pPr>
        <w:ind w:left="738" w:hanging="303"/>
      </w:pPr>
      <w:rPr>
        <w:rFonts w:ascii="Times New Roman" w:eastAsia="Times New Roman" w:hAnsi="Times New Roman" w:cs="Times New Roman" w:hint="default"/>
        <w:b/>
        <w:bCs/>
        <w:spacing w:val="0"/>
        <w:w w:val="99"/>
        <w:sz w:val="20"/>
        <w:szCs w:val="20"/>
        <w:lang w:val="tr-TR" w:eastAsia="en-US" w:bidi="ar-SA"/>
      </w:rPr>
    </w:lvl>
    <w:lvl w:ilvl="1" w:tplc="4C2240C4">
      <w:numFmt w:val="bullet"/>
      <w:lvlText w:val="•"/>
      <w:lvlJc w:val="left"/>
      <w:pPr>
        <w:ind w:left="1706" w:hanging="303"/>
      </w:pPr>
      <w:rPr>
        <w:rFonts w:hint="default"/>
        <w:lang w:val="tr-TR" w:eastAsia="en-US" w:bidi="ar-SA"/>
      </w:rPr>
    </w:lvl>
    <w:lvl w:ilvl="2" w:tplc="2CC012A8">
      <w:numFmt w:val="bullet"/>
      <w:lvlText w:val="•"/>
      <w:lvlJc w:val="left"/>
      <w:pPr>
        <w:ind w:left="2673" w:hanging="303"/>
      </w:pPr>
      <w:rPr>
        <w:rFonts w:hint="default"/>
        <w:lang w:val="tr-TR" w:eastAsia="en-US" w:bidi="ar-SA"/>
      </w:rPr>
    </w:lvl>
    <w:lvl w:ilvl="3" w:tplc="3F286E24">
      <w:numFmt w:val="bullet"/>
      <w:lvlText w:val="•"/>
      <w:lvlJc w:val="left"/>
      <w:pPr>
        <w:ind w:left="3639" w:hanging="303"/>
      </w:pPr>
      <w:rPr>
        <w:rFonts w:hint="default"/>
        <w:lang w:val="tr-TR" w:eastAsia="en-US" w:bidi="ar-SA"/>
      </w:rPr>
    </w:lvl>
    <w:lvl w:ilvl="4" w:tplc="F634C9F0">
      <w:numFmt w:val="bullet"/>
      <w:lvlText w:val="•"/>
      <w:lvlJc w:val="left"/>
      <w:pPr>
        <w:ind w:left="4606" w:hanging="303"/>
      </w:pPr>
      <w:rPr>
        <w:rFonts w:hint="default"/>
        <w:lang w:val="tr-TR" w:eastAsia="en-US" w:bidi="ar-SA"/>
      </w:rPr>
    </w:lvl>
    <w:lvl w:ilvl="5" w:tplc="7DFA3D18">
      <w:numFmt w:val="bullet"/>
      <w:lvlText w:val="•"/>
      <w:lvlJc w:val="left"/>
      <w:pPr>
        <w:ind w:left="5573" w:hanging="303"/>
      </w:pPr>
      <w:rPr>
        <w:rFonts w:hint="default"/>
        <w:lang w:val="tr-TR" w:eastAsia="en-US" w:bidi="ar-SA"/>
      </w:rPr>
    </w:lvl>
    <w:lvl w:ilvl="6" w:tplc="212CEB14">
      <w:numFmt w:val="bullet"/>
      <w:lvlText w:val="•"/>
      <w:lvlJc w:val="left"/>
      <w:pPr>
        <w:ind w:left="6539" w:hanging="303"/>
      </w:pPr>
      <w:rPr>
        <w:rFonts w:hint="default"/>
        <w:lang w:val="tr-TR" w:eastAsia="en-US" w:bidi="ar-SA"/>
      </w:rPr>
    </w:lvl>
    <w:lvl w:ilvl="7" w:tplc="F06AA5EA">
      <w:numFmt w:val="bullet"/>
      <w:lvlText w:val="•"/>
      <w:lvlJc w:val="left"/>
      <w:pPr>
        <w:ind w:left="7506" w:hanging="303"/>
      </w:pPr>
      <w:rPr>
        <w:rFonts w:hint="default"/>
        <w:lang w:val="tr-TR" w:eastAsia="en-US" w:bidi="ar-SA"/>
      </w:rPr>
    </w:lvl>
    <w:lvl w:ilvl="8" w:tplc="B1E08C4A">
      <w:numFmt w:val="bullet"/>
      <w:lvlText w:val="•"/>
      <w:lvlJc w:val="left"/>
      <w:pPr>
        <w:ind w:left="8473" w:hanging="303"/>
      </w:pPr>
      <w:rPr>
        <w:rFonts w:hint="default"/>
        <w:lang w:val="tr-TR" w:eastAsia="en-US" w:bidi="ar-SA"/>
      </w:rPr>
    </w:lvl>
  </w:abstractNum>
  <w:abstractNum w:abstractNumId="4" w15:restartNumberingAfterBreak="0">
    <w:nsid w:val="46880BEB"/>
    <w:multiLevelType w:val="hybridMultilevel"/>
    <w:tmpl w:val="D16E2A38"/>
    <w:lvl w:ilvl="0" w:tplc="0C300F20">
      <w:start w:val="1"/>
      <w:numFmt w:val="decimal"/>
      <w:lvlText w:val="%1."/>
      <w:lvlJc w:val="left"/>
      <w:pPr>
        <w:ind w:left="738" w:hanging="209"/>
      </w:pPr>
      <w:rPr>
        <w:rFonts w:hint="default"/>
        <w:b/>
        <w:bCs/>
        <w:spacing w:val="0"/>
        <w:w w:val="99"/>
        <w:lang w:val="tr-TR" w:eastAsia="en-US" w:bidi="ar-SA"/>
      </w:rPr>
    </w:lvl>
    <w:lvl w:ilvl="1" w:tplc="8FF882C8">
      <w:numFmt w:val="bullet"/>
      <w:lvlText w:val="•"/>
      <w:lvlJc w:val="left"/>
      <w:pPr>
        <w:ind w:left="1706" w:hanging="209"/>
      </w:pPr>
      <w:rPr>
        <w:rFonts w:hint="default"/>
        <w:lang w:val="tr-TR" w:eastAsia="en-US" w:bidi="ar-SA"/>
      </w:rPr>
    </w:lvl>
    <w:lvl w:ilvl="2" w:tplc="A20AC280">
      <w:numFmt w:val="bullet"/>
      <w:lvlText w:val="•"/>
      <w:lvlJc w:val="left"/>
      <w:pPr>
        <w:ind w:left="2673" w:hanging="209"/>
      </w:pPr>
      <w:rPr>
        <w:rFonts w:hint="default"/>
        <w:lang w:val="tr-TR" w:eastAsia="en-US" w:bidi="ar-SA"/>
      </w:rPr>
    </w:lvl>
    <w:lvl w:ilvl="3" w:tplc="29422892">
      <w:numFmt w:val="bullet"/>
      <w:lvlText w:val="•"/>
      <w:lvlJc w:val="left"/>
      <w:pPr>
        <w:ind w:left="3639" w:hanging="209"/>
      </w:pPr>
      <w:rPr>
        <w:rFonts w:hint="default"/>
        <w:lang w:val="tr-TR" w:eastAsia="en-US" w:bidi="ar-SA"/>
      </w:rPr>
    </w:lvl>
    <w:lvl w:ilvl="4" w:tplc="B78C064E">
      <w:numFmt w:val="bullet"/>
      <w:lvlText w:val="•"/>
      <w:lvlJc w:val="left"/>
      <w:pPr>
        <w:ind w:left="4606" w:hanging="209"/>
      </w:pPr>
      <w:rPr>
        <w:rFonts w:hint="default"/>
        <w:lang w:val="tr-TR" w:eastAsia="en-US" w:bidi="ar-SA"/>
      </w:rPr>
    </w:lvl>
    <w:lvl w:ilvl="5" w:tplc="40404DFA">
      <w:numFmt w:val="bullet"/>
      <w:lvlText w:val="•"/>
      <w:lvlJc w:val="left"/>
      <w:pPr>
        <w:ind w:left="5573" w:hanging="209"/>
      </w:pPr>
      <w:rPr>
        <w:rFonts w:hint="default"/>
        <w:lang w:val="tr-TR" w:eastAsia="en-US" w:bidi="ar-SA"/>
      </w:rPr>
    </w:lvl>
    <w:lvl w:ilvl="6" w:tplc="CE5EA750">
      <w:numFmt w:val="bullet"/>
      <w:lvlText w:val="•"/>
      <w:lvlJc w:val="left"/>
      <w:pPr>
        <w:ind w:left="6539" w:hanging="209"/>
      </w:pPr>
      <w:rPr>
        <w:rFonts w:hint="default"/>
        <w:lang w:val="tr-TR" w:eastAsia="en-US" w:bidi="ar-SA"/>
      </w:rPr>
    </w:lvl>
    <w:lvl w:ilvl="7" w:tplc="3F58714E">
      <w:numFmt w:val="bullet"/>
      <w:lvlText w:val="•"/>
      <w:lvlJc w:val="left"/>
      <w:pPr>
        <w:ind w:left="7506" w:hanging="209"/>
      </w:pPr>
      <w:rPr>
        <w:rFonts w:hint="default"/>
        <w:lang w:val="tr-TR" w:eastAsia="en-US" w:bidi="ar-SA"/>
      </w:rPr>
    </w:lvl>
    <w:lvl w:ilvl="8" w:tplc="3A8C9A34">
      <w:numFmt w:val="bullet"/>
      <w:lvlText w:val="•"/>
      <w:lvlJc w:val="left"/>
      <w:pPr>
        <w:ind w:left="8473" w:hanging="209"/>
      </w:pPr>
      <w:rPr>
        <w:rFonts w:hint="default"/>
        <w:lang w:val="tr-TR" w:eastAsia="en-US" w:bidi="ar-SA"/>
      </w:rPr>
    </w:lvl>
  </w:abstractNum>
  <w:abstractNum w:abstractNumId="5" w15:restartNumberingAfterBreak="0">
    <w:nsid w:val="4E347670"/>
    <w:multiLevelType w:val="hybridMultilevel"/>
    <w:tmpl w:val="0776A8A6"/>
    <w:lvl w:ilvl="0" w:tplc="87C0387E">
      <w:start w:val="1"/>
      <w:numFmt w:val="decimal"/>
      <w:lvlText w:val="%1-"/>
      <w:lvlJc w:val="left"/>
      <w:pPr>
        <w:ind w:left="907" w:hanging="169"/>
      </w:pPr>
      <w:rPr>
        <w:rFonts w:ascii="Times New Roman" w:eastAsia="Times New Roman" w:hAnsi="Times New Roman" w:cs="Times New Roman" w:hint="default"/>
        <w:spacing w:val="-2"/>
        <w:w w:val="99"/>
        <w:sz w:val="18"/>
        <w:szCs w:val="18"/>
        <w:lang w:val="tr-TR" w:eastAsia="en-US" w:bidi="ar-SA"/>
      </w:rPr>
    </w:lvl>
    <w:lvl w:ilvl="1" w:tplc="86E81184">
      <w:numFmt w:val="bullet"/>
      <w:lvlText w:val="•"/>
      <w:lvlJc w:val="left"/>
      <w:pPr>
        <w:ind w:left="1850" w:hanging="169"/>
      </w:pPr>
      <w:rPr>
        <w:rFonts w:hint="default"/>
        <w:lang w:val="tr-TR" w:eastAsia="en-US" w:bidi="ar-SA"/>
      </w:rPr>
    </w:lvl>
    <w:lvl w:ilvl="2" w:tplc="6F3855D0">
      <w:numFmt w:val="bullet"/>
      <w:lvlText w:val="•"/>
      <w:lvlJc w:val="left"/>
      <w:pPr>
        <w:ind w:left="2801" w:hanging="169"/>
      </w:pPr>
      <w:rPr>
        <w:rFonts w:hint="default"/>
        <w:lang w:val="tr-TR" w:eastAsia="en-US" w:bidi="ar-SA"/>
      </w:rPr>
    </w:lvl>
    <w:lvl w:ilvl="3" w:tplc="6F3A76B2">
      <w:numFmt w:val="bullet"/>
      <w:lvlText w:val="•"/>
      <w:lvlJc w:val="left"/>
      <w:pPr>
        <w:ind w:left="3751" w:hanging="169"/>
      </w:pPr>
      <w:rPr>
        <w:rFonts w:hint="default"/>
        <w:lang w:val="tr-TR" w:eastAsia="en-US" w:bidi="ar-SA"/>
      </w:rPr>
    </w:lvl>
    <w:lvl w:ilvl="4" w:tplc="EAE059B0">
      <w:numFmt w:val="bullet"/>
      <w:lvlText w:val="•"/>
      <w:lvlJc w:val="left"/>
      <w:pPr>
        <w:ind w:left="4702" w:hanging="169"/>
      </w:pPr>
      <w:rPr>
        <w:rFonts w:hint="default"/>
        <w:lang w:val="tr-TR" w:eastAsia="en-US" w:bidi="ar-SA"/>
      </w:rPr>
    </w:lvl>
    <w:lvl w:ilvl="5" w:tplc="081EA1B6">
      <w:numFmt w:val="bullet"/>
      <w:lvlText w:val="•"/>
      <w:lvlJc w:val="left"/>
      <w:pPr>
        <w:ind w:left="5653" w:hanging="169"/>
      </w:pPr>
      <w:rPr>
        <w:rFonts w:hint="default"/>
        <w:lang w:val="tr-TR" w:eastAsia="en-US" w:bidi="ar-SA"/>
      </w:rPr>
    </w:lvl>
    <w:lvl w:ilvl="6" w:tplc="4DC83F92">
      <w:numFmt w:val="bullet"/>
      <w:lvlText w:val="•"/>
      <w:lvlJc w:val="left"/>
      <w:pPr>
        <w:ind w:left="6603" w:hanging="169"/>
      </w:pPr>
      <w:rPr>
        <w:rFonts w:hint="default"/>
        <w:lang w:val="tr-TR" w:eastAsia="en-US" w:bidi="ar-SA"/>
      </w:rPr>
    </w:lvl>
    <w:lvl w:ilvl="7" w:tplc="1920269E">
      <w:numFmt w:val="bullet"/>
      <w:lvlText w:val="•"/>
      <w:lvlJc w:val="left"/>
      <w:pPr>
        <w:ind w:left="7554" w:hanging="169"/>
      </w:pPr>
      <w:rPr>
        <w:rFonts w:hint="default"/>
        <w:lang w:val="tr-TR" w:eastAsia="en-US" w:bidi="ar-SA"/>
      </w:rPr>
    </w:lvl>
    <w:lvl w:ilvl="8" w:tplc="C172D81A">
      <w:numFmt w:val="bullet"/>
      <w:lvlText w:val="•"/>
      <w:lvlJc w:val="left"/>
      <w:pPr>
        <w:ind w:left="8505" w:hanging="169"/>
      </w:pPr>
      <w:rPr>
        <w:rFonts w:hint="default"/>
        <w:lang w:val="tr-TR" w:eastAsia="en-US" w:bidi="ar-SA"/>
      </w:rPr>
    </w:lvl>
  </w:abstractNum>
  <w:abstractNum w:abstractNumId="6" w15:restartNumberingAfterBreak="0">
    <w:nsid w:val="511B4C8F"/>
    <w:multiLevelType w:val="hybridMultilevel"/>
    <w:tmpl w:val="E5687E0E"/>
    <w:lvl w:ilvl="0" w:tplc="1C38009E">
      <w:start w:val="16"/>
      <w:numFmt w:val="decimal"/>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7" w15:restartNumberingAfterBreak="0">
    <w:nsid w:val="5C2A7587"/>
    <w:multiLevelType w:val="hybridMultilevel"/>
    <w:tmpl w:val="30CA2CC6"/>
    <w:lvl w:ilvl="0" w:tplc="2EFE547E">
      <w:start w:val="4"/>
      <w:numFmt w:val="decimal"/>
      <w:lvlText w:val="%1-"/>
      <w:lvlJc w:val="left"/>
      <w:pPr>
        <w:ind w:left="907" w:hanging="169"/>
      </w:pPr>
      <w:rPr>
        <w:rFonts w:ascii="Times New Roman" w:eastAsia="Times New Roman" w:hAnsi="Times New Roman" w:cs="Times New Roman" w:hint="default"/>
        <w:spacing w:val="-2"/>
        <w:w w:val="99"/>
        <w:sz w:val="18"/>
        <w:szCs w:val="18"/>
        <w:lang w:val="tr-TR" w:eastAsia="en-US" w:bidi="ar-SA"/>
      </w:rPr>
    </w:lvl>
    <w:lvl w:ilvl="1" w:tplc="FD007960">
      <w:numFmt w:val="bullet"/>
      <w:lvlText w:val="•"/>
      <w:lvlJc w:val="left"/>
      <w:pPr>
        <w:ind w:left="1850" w:hanging="169"/>
      </w:pPr>
      <w:rPr>
        <w:rFonts w:hint="default"/>
        <w:lang w:val="tr-TR" w:eastAsia="en-US" w:bidi="ar-SA"/>
      </w:rPr>
    </w:lvl>
    <w:lvl w:ilvl="2" w:tplc="D1BCAC72">
      <w:numFmt w:val="bullet"/>
      <w:lvlText w:val="•"/>
      <w:lvlJc w:val="left"/>
      <w:pPr>
        <w:ind w:left="2801" w:hanging="169"/>
      </w:pPr>
      <w:rPr>
        <w:rFonts w:hint="default"/>
        <w:lang w:val="tr-TR" w:eastAsia="en-US" w:bidi="ar-SA"/>
      </w:rPr>
    </w:lvl>
    <w:lvl w:ilvl="3" w:tplc="37B20C92">
      <w:numFmt w:val="bullet"/>
      <w:lvlText w:val="•"/>
      <w:lvlJc w:val="left"/>
      <w:pPr>
        <w:ind w:left="3751" w:hanging="169"/>
      </w:pPr>
      <w:rPr>
        <w:rFonts w:hint="default"/>
        <w:lang w:val="tr-TR" w:eastAsia="en-US" w:bidi="ar-SA"/>
      </w:rPr>
    </w:lvl>
    <w:lvl w:ilvl="4" w:tplc="85CC498E">
      <w:numFmt w:val="bullet"/>
      <w:lvlText w:val="•"/>
      <w:lvlJc w:val="left"/>
      <w:pPr>
        <w:ind w:left="4702" w:hanging="169"/>
      </w:pPr>
      <w:rPr>
        <w:rFonts w:hint="default"/>
        <w:lang w:val="tr-TR" w:eastAsia="en-US" w:bidi="ar-SA"/>
      </w:rPr>
    </w:lvl>
    <w:lvl w:ilvl="5" w:tplc="43C89DE2">
      <w:numFmt w:val="bullet"/>
      <w:lvlText w:val="•"/>
      <w:lvlJc w:val="left"/>
      <w:pPr>
        <w:ind w:left="5653" w:hanging="169"/>
      </w:pPr>
      <w:rPr>
        <w:rFonts w:hint="default"/>
        <w:lang w:val="tr-TR" w:eastAsia="en-US" w:bidi="ar-SA"/>
      </w:rPr>
    </w:lvl>
    <w:lvl w:ilvl="6" w:tplc="5CA803D4">
      <w:numFmt w:val="bullet"/>
      <w:lvlText w:val="•"/>
      <w:lvlJc w:val="left"/>
      <w:pPr>
        <w:ind w:left="6603" w:hanging="169"/>
      </w:pPr>
      <w:rPr>
        <w:rFonts w:hint="default"/>
        <w:lang w:val="tr-TR" w:eastAsia="en-US" w:bidi="ar-SA"/>
      </w:rPr>
    </w:lvl>
    <w:lvl w:ilvl="7" w:tplc="304E6756">
      <w:numFmt w:val="bullet"/>
      <w:lvlText w:val="•"/>
      <w:lvlJc w:val="left"/>
      <w:pPr>
        <w:ind w:left="7554" w:hanging="169"/>
      </w:pPr>
      <w:rPr>
        <w:rFonts w:hint="default"/>
        <w:lang w:val="tr-TR" w:eastAsia="en-US" w:bidi="ar-SA"/>
      </w:rPr>
    </w:lvl>
    <w:lvl w:ilvl="8" w:tplc="E3386706">
      <w:numFmt w:val="bullet"/>
      <w:lvlText w:val="•"/>
      <w:lvlJc w:val="left"/>
      <w:pPr>
        <w:ind w:left="8505" w:hanging="169"/>
      </w:pPr>
      <w:rPr>
        <w:rFonts w:hint="default"/>
        <w:lang w:val="tr-TR" w:eastAsia="en-US" w:bidi="ar-SA"/>
      </w:rPr>
    </w:lvl>
  </w:abstractNum>
  <w:abstractNum w:abstractNumId="8" w15:restartNumberingAfterBreak="0">
    <w:nsid w:val="634E778A"/>
    <w:multiLevelType w:val="hybridMultilevel"/>
    <w:tmpl w:val="7F8815B6"/>
    <w:lvl w:ilvl="0" w:tplc="66789B6C">
      <w:start w:val="1"/>
      <w:numFmt w:val="decimal"/>
      <w:lvlText w:val="%1-"/>
      <w:lvlJc w:val="left"/>
      <w:pPr>
        <w:ind w:left="907" w:hanging="169"/>
      </w:pPr>
      <w:rPr>
        <w:rFonts w:ascii="Times New Roman" w:eastAsia="Times New Roman" w:hAnsi="Times New Roman" w:cs="Times New Roman" w:hint="default"/>
        <w:spacing w:val="-2"/>
        <w:w w:val="99"/>
        <w:sz w:val="18"/>
        <w:szCs w:val="18"/>
        <w:lang w:val="tr-TR" w:eastAsia="en-US" w:bidi="ar-SA"/>
      </w:rPr>
    </w:lvl>
    <w:lvl w:ilvl="1" w:tplc="ED464CB8">
      <w:numFmt w:val="bullet"/>
      <w:lvlText w:val="•"/>
      <w:lvlJc w:val="left"/>
      <w:pPr>
        <w:ind w:left="1850" w:hanging="169"/>
      </w:pPr>
      <w:rPr>
        <w:rFonts w:hint="default"/>
        <w:lang w:val="tr-TR" w:eastAsia="en-US" w:bidi="ar-SA"/>
      </w:rPr>
    </w:lvl>
    <w:lvl w:ilvl="2" w:tplc="8F289D30">
      <w:numFmt w:val="bullet"/>
      <w:lvlText w:val="•"/>
      <w:lvlJc w:val="left"/>
      <w:pPr>
        <w:ind w:left="2801" w:hanging="169"/>
      </w:pPr>
      <w:rPr>
        <w:rFonts w:hint="default"/>
        <w:lang w:val="tr-TR" w:eastAsia="en-US" w:bidi="ar-SA"/>
      </w:rPr>
    </w:lvl>
    <w:lvl w:ilvl="3" w:tplc="B6C8A19C">
      <w:numFmt w:val="bullet"/>
      <w:lvlText w:val="•"/>
      <w:lvlJc w:val="left"/>
      <w:pPr>
        <w:ind w:left="3751" w:hanging="169"/>
      </w:pPr>
      <w:rPr>
        <w:rFonts w:hint="default"/>
        <w:lang w:val="tr-TR" w:eastAsia="en-US" w:bidi="ar-SA"/>
      </w:rPr>
    </w:lvl>
    <w:lvl w:ilvl="4" w:tplc="892837EE">
      <w:numFmt w:val="bullet"/>
      <w:lvlText w:val="•"/>
      <w:lvlJc w:val="left"/>
      <w:pPr>
        <w:ind w:left="4702" w:hanging="169"/>
      </w:pPr>
      <w:rPr>
        <w:rFonts w:hint="default"/>
        <w:lang w:val="tr-TR" w:eastAsia="en-US" w:bidi="ar-SA"/>
      </w:rPr>
    </w:lvl>
    <w:lvl w:ilvl="5" w:tplc="32646B9C">
      <w:numFmt w:val="bullet"/>
      <w:lvlText w:val="•"/>
      <w:lvlJc w:val="left"/>
      <w:pPr>
        <w:ind w:left="5653" w:hanging="169"/>
      </w:pPr>
      <w:rPr>
        <w:rFonts w:hint="default"/>
        <w:lang w:val="tr-TR" w:eastAsia="en-US" w:bidi="ar-SA"/>
      </w:rPr>
    </w:lvl>
    <w:lvl w:ilvl="6" w:tplc="DA382250">
      <w:numFmt w:val="bullet"/>
      <w:lvlText w:val="•"/>
      <w:lvlJc w:val="left"/>
      <w:pPr>
        <w:ind w:left="6603" w:hanging="169"/>
      </w:pPr>
      <w:rPr>
        <w:rFonts w:hint="default"/>
        <w:lang w:val="tr-TR" w:eastAsia="en-US" w:bidi="ar-SA"/>
      </w:rPr>
    </w:lvl>
    <w:lvl w:ilvl="7" w:tplc="DE6ECACE">
      <w:numFmt w:val="bullet"/>
      <w:lvlText w:val="•"/>
      <w:lvlJc w:val="left"/>
      <w:pPr>
        <w:ind w:left="7554" w:hanging="169"/>
      </w:pPr>
      <w:rPr>
        <w:rFonts w:hint="default"/>
        <w:lang w:val="tr-TR" w:eastAsia="en-US" w:bidi="ar-SA"/>
      </w:rPr>
    </w:lvl>
    <w:lvl w:ilvl="8" w:tplc="D52A4FB8">
      <w:numFmt w:val="bullet"/>
      <w:lvlText w:val="•"/>
      <w:lvlJc w:val="left"/>
      <w:pPr>
        <w:ind w:left="8505" w:hanging="169"/>
      </w:pPr>
      <w:rPr>
        <w:rFonts w:hint="default"/>
        <w:lang w:val="tr-TR" w:eastAsia="en-US" w:bidi="ar-SA"/>
      </w:rPr>
    </w:lvl>
  </w:abstractNum>
  <w:num w:numId="1" w16cid:durableId="1365013026">
    <w:abstractNumId w:val="0"/>
  </w:num>
  <w:num w:numId="2" w16cid:durableId="444737295">
    <w:abstractNumId w:val="1"/>
  </w:num>
  <w:num w:numId="3" w16cid:durableId="183596471">
    <w:abstractNumId w:val="3"/>
  </w:num>
  <w:num w:numId="4" w16cid:durableId="1612737029">
    <w:abstractNumId w:val="4"/>
  </w:num>
  <w:num w:numId="5" w16cid:durableId="237905680">
    <w:abstractNumId w:val="2"/>
  </w:num>
  <w:num w:numId="6" w16cid:durableId="1718896868">
    <w:abstractNumId w:val="7"/>
  </w:num>
  <w:num w:numId="7" w16cid:durableId="144051930">
    <w:abstractNumId w:val="8"/>
  </w:num>
  <w:num w:numId="8" w16cid:durableId="359404755">
    <w:abstractNumId w:val="5"/>
  </w:num>
  <w:num w:numId="9" w16cid:durableId="589890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46"/>
    <w:rsid w:val="00014F14"/>
    <w:rsid w:val="00021780"/>
    <w:rsid w:val="00072163"/>
    <w:rsid w:val="00073EE4"/>
    <w:rsid w:val="0008100D"/>
    <w:rsid w:val="00090BBB"/>
    <w:rsid w:val="000B4F19"/>
    <w:rsid w:val="000B6E8E"/>
    <w:rsid w:val="000D436C"/>
    <w:rsid w:val="000F1F67"/>
    <w:rsid w:val="000F528C"/>
    <w:rsid w:val="000F67AF"/>
    <w:rsid w:val="00120F6B"/>
    <w:rsid w:val="0012261F"/>
    <w:rsid w:val="001269D0"/>
    <w:rsid w:val="0014167A"/>
    <w:rsid w:val="0014324D"/>
    <w:rsid w:val="00164C04"/>
    <w:rsid w:val="00194DC8"/>
    <w:rsid w:val="00195C63"/>
    <w:rsid w:val="001A6673"/>
    <w:rsid w:val="001C7B3D"/>
    <w:rsid w:val="001D4FDC"/>
    <w:rsid w:val="001D6E96"/>
    <w:rsid w:val="001E4FD1"/>
    <w:rsid w:val="002235F0"/>
    <w:rsid w:val="00223D91"/>
    <w:rsid w:val="00235028"/>
    <w:rsid w:val="00243B87"/>
    <w:rsid w:val="00273859"/>
    <w:rsid w:val="00295CE9"/>
    <w:rsid w:val="002B4E37"/>
    <w:rsid w:val="002C4582"/>
    <w:rsid w:val="002C6853"/>
    <w:rsid w:val="002E679A"/>
    <w:rsid w:val="003007CF"/>
    <w:rsid w:val="00316A93"/>
    <w:rsid w:val="00331EF0"/>
    <w:rsid w:val="00333660"/>
    <w:rsid w:val="00341D06"/>
    <w:rsid w:val="0036079E"/>
    <w:rsid w:val="003608B5"/>
    <w:rsid w:val="00382C0E"/>
    <w:rsid w:val="0038482D"/>
    <w:rsid w:val="00391AFE"/>
    <w:rsid w:val="003A30DE"/>
    <w:rsid w:val="003B16EF"/>
    <w:rsid w:val="003B27A4"/>
    <w:rsid w:val="003C276E"/>
    <w:rsid w:val="003F7145"/>
    <w:rsid w:val="00474F08"/>
    <w:rsid w:val="004B08D6"/>
    <w:rsid w:val="004C37D0"/>
    <w:rsid w:val="004D1BBC"/>
    <w:rsid w:val="004E5C70"/>
    <w:rsid w:val="00521C09"/>
    <w:rsid w:val="00537D30"/>
    <w:rsid w:val="00541A27"/>
    <w:rsid w:val="00541E32"/>
    <w:rsid w:val="005439C4"/>
    <w:rsid w:val="00545360"/>
    <w:rsid w:val="00561278"/>
    <w:rsid w:val="00582069"/>
    <w:rsid w:val="005856D2"/>
    <w:rsid w:val="005A44CE"/>
    <w:rsid w:val="005C256F"/>
    <w:rsid w:val="00644F55"/>
    <w:rsid w:val="00683ED3"/>
    <w:rsid w:val="00685446"/>
    <w:rsid w:val="006A182E"/>
    <w:rsid w:val="006B4626"/>
    <w:rsid w:val="006F4B73"/>
    <w:rsid w:val="00707C0F"/>
    <w:rsid w:val="00747C48"/>
    <w:rsid w:val="00761A89"/>
    <w:rsid w:val="007718D4"/>
    <w:rsid w:val="00776A1A"/>
    <w:rsid w:val="007866AF"/>
    <w:rsid w:val="007B102E"/>
    <w:rsid w:val="007D5C1E"/>
    <w:rsid w:val="007E2379"/>
    <w:rsid w:val="00862974"/>
    <w:rsid w:val="008A1A45"/>
    <w:rsid w:val="008E5563"/>
    <w:rsid w:val="009165C3"/>
    <w:rsid w:val="00917B72"/>
    <w:rsid w:val="00930683"/>
    <w:rsid w:val="0094324A"/>
    <w:rsid w:val="00946BFA"/>
    <w:rsid w:val="009477ED"/>
    <w:rsid w:val="00960CAA"/>
    <w:rsid w:val="00964301"/>
    <w:rsid w:val="009676B1"/>
    <w:rsid w:val="00987C9D"/>
    <w:rsid w:val="009A286B"/>
    <w:rsid w:val="009B2A21"/>
    <w:rsid w:val="009F220B"/>
    <w:rsid w:val="00A00676"/>
    <w:rsid w:val="00A17849"/>
    <w:rsid w:val="00A51F6A"/>
    <w:rsid w:val="00A70B07"/>
    <w:rsid w:val="00A75E94"/>
    <w:rsid w:val="00A944A1"/>
    <w:rsid w:val="00AB2238"/>
    <w:rsid w:val="00AC54CC"/>
    <w:rsid w:val="00AE38A9"/>
    <w:rsid w:val="00AF6942"/>
    <w:rsid w:val="00B06CC7"/>
    <w:rsid w:val="00B54A71"/>
    <w:rsid w:val="00B6016A"/>
    <w:rsid w:val="00B76742"/>
    <w:rsid w:val="00B777F0"/>
    <w:rsid w:val="00B90112"/>
    <w:rsid w:val="00B9042D"/>
    <w:rsid w:val="00BB20EC"/>
    <w:rsid w:val="00BB6025"/>
    <w:rsid w:val="00BC629D"/>
    <w:rsid w:val="00BE2599"/>
    <w:rsid w:val="00BE6400"/>
    <w:rsid w:val="00BF1DD9"/>
    <w:rsid w:val="00C05EE6"/>
    <w:rsid w:val="00C111D9"/>
    <w:rsid w:val="00C1494E"/>
    <w:rsid w:val="00C46651"/>
    <w:rsid w:val="00C54B79"/>
    <w:rsid w:val="00C72228"/>
    <w:rsid w:val="00CD30A0"/>
    <w:rsid w:val="00D04F48"/>
    <w:rsid w:val="00D460FE"/>
    <w:rsid w:val="00D46159"/>
    <w:rsid w:val="00D46AD0"/>
    <w:rsid w:val="00D53C02"/>
    <w:rsid w:val="00D66AB7"/>
    <w:rsid w:val="00D705CF"/>
    <w:rsid w:val="00D70ACA"/>
    <w:rsid w:val="00D770F5"/>
    <w:rsid w:val="00D93292"/>
    <w:rsid w:val="00DF7A63"/>
    <w:rsid w:val="00E10BC0"/>
    <w:rsid w:val="00E357DC"/>
    <w:rsid w:val="00E52915"/>
    <w:rsid w:val="00EB7F49"/>
    <w:rsid w:val="00EC1EA1"/>
    <w:rsid w:val="00EC6553"/>
    <w:rsid w:val="00EF3A9A"/>
    <w:rsid w:val="00F011A5"/>
    <w:rsid w:val="00F2147B"/>
    <w:rsid w:val="00F22A00"/>
    <w:rsid w:val="00F540CF"/>
    <w:rsid w:val="00F6063A"/>
    <w:rsid w:val="00F61A1D"/>
    <w:rsid w:val="00F748D1"/>
    <w:rsid w:val="00FC749F"/>
    <w:rsid w:val="00FF3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59F0"/>
  <w15:docId w15:val="{82E48BDA-F670-7A46-8876-B152690F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6651"/>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5446"/>
    <w:tblPr>
      <w:tblInd w:w="0" w:type="dxa"/>
      <w:tblCellMar>
        <w:top w:w="0" w:type="dxa"/>
        <w:left w:w="0" w:type="dxa"/>
        <w:bottom w:w="0" w:type="dxa"/>
        <w:right w:w="0" w:type="dxa"/>
      </w:tblCellMar>
    </w:tblPr>
  </w:style>
  <w:style w:type="paragraph" w:styleId="GvdeMetni">
    <w:name w:val="Body Text"/>
    <w:basedOn w:val="Normal"/>
    <w:uiPriority w:val="1"/>
    <w:qFormat/>
    <w:rsid w:val="00685446"/>
    <w:rPr>
      <w:sz w:val="20"/>
      <w:szCs w:val="20"/>
    </w:rPr>
  </w:style>
  <w:style w:type="paragraph" w:customStyle="1" w:styleId="Balk11">
    <w:name w:val="Başlık 11"/>
    <w:basedOn w:val="Normal"/>
    <w:uiPriority w:val="1"/>
    <w:qFormat/>
    <w:rsid w:val="00685446"/>
    <w:pPr>
      <w:ind w:left="738"/>
      <w:outlineLvl w:val="1"/>
    </w:pPr>
    <w:rPr>
      <w:b/>
      <w:bCs/>
      <w:sz w:val="20"/>
      <w:szCs w:val="20"/>
    </w:rPr>
  </w:style>
  <w:style w:type="paragraph" w:styleId="KonuBal">
    <w:name w:val="Title"/>
    <w:basedOn w:val="Normal"/>
    <w:uiPriority w:val="1"/>
    <w:qFormat/>
    <w:rsid w:val="00685446"/>
    <w:pPr>
      <w:spacing w:before="10"/>
      <w:ind w:left="60"/>
    </w:pPr>
    <w:rPr>
      <w:sz w:val="24"/>
      <w:szCs w:val="24"/>
    </w:rPr>
  </w:style>
  <w:style w:type="paragraph" w:styleId="ListeParagraf">
    <w:name w:val="List Paragraph"/>
    <w:basedOn w:val="Normal"/>
    <w:uiPriority w:val="1"/>
    <w:qFormat/>
    <w:rsid w:val="00685446"/>
    <w:pPr>
      <w:ind w:left="738"/>
      <w:jc w:val="both"/>
    </w:pPr>
  </w:style>
  <w:style w:type="paragraph" w:customStyle="1" w:styleId="TableParagraph">
    <w:name w:val="Table Paragraph"/>
    <w:basedOn w:val="Normal"/>
    <w:uiPriority w:val="1"/>
    <w:qFormat/>
    <w:rsid w:val="00685446"/>
    <w:pPr>
      <w:spacing w:line="210" w:lineRule="exact"/>
      <w:ind w:left="107"/>
    </w:pPr>
  </w:style>
  <w:style w:type="character" w:styleId="Kpr">
    <w:name w:val="Hyperlink"/>
    <w:basedOn w:val="VarsaylanParagrafYazTipi"/>
    <w:uiPriority w:val="99"/>
    <w:unhideWhenUsed/>
    <w:rsid w:val="007B102E"/>
    <w:rPr>
      <w:color w:val="0000FF" w:themeColor="hyperlink"/>
      <w:u w:val="single"/>
    </w:rPr>
  </w:style>
  <w:style w:type="paragraph" w:customStyle="1" w:styleId="BodyText32">
    <w:name w:val="Body Text 32"/>
    <w:basedOn w:val="Normal"/>
    <w:rsid w:val="00014F14"/>
    <w:pPr>
      <w:widowControl/>
      <w:overflowPunct w:val="0"/>
      <w:adjustRightInd w:val="0"/>
      <w:jc w:val="both"/>
      <w:textAlignment w:val="baseline"/>
    </w:pPr>
    <w:rPr>
      <w:rFonts w:ascii="Arial" w:hAnsi="Arial"/>
      <w:sz w:val="18"/>
      <w:szCs w:val="20"/>
      <w:lang w:eastAsia="tr-TR"/>
    </w:rPr>
  </w:style>
  <w:style w:type="character" w:styleId="Vurgu">
    <w:name w:val="Emphasis"/>
    <w:basedOn w:val="VarsaylanParagrafYazTipi"/>
    <w:uiPriority w:val="20"/>
    <w:qFormat/>
    <w:rsid w:val="00EC6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9999">
      <w:bodyDiv w:val="1"/>
      <w:marLeft w:val="0"/>
      <w:marRight w:val="0"/>
      <w:marTop w:val="0"/>
      <w:marBottom w:val="0"/>
      <w:divBdr>
        <w:top w:val="none" w:sz="0" w:space="0" w:color="auto"/>
        <w:left w:val="none" w:sz="0" w:space="0" w:color="auto"/>
        <w:bottom w:val="none" w:sz="0" w:space="0" w:color="auto"/>
        <w:right w:val="none" w:sz="0" w:space="0" w:color="auto"/>
      </w:divBdr>
    </w:div>
    <w:div w:id="611061635">
      <w:bodyDiv w:val="1"/>
      <w:marLeft w:val="0"/>
      <w:marRight w:val="0"/>
      <w:marTop w:val="0"/>
      <w:marBottom w:val="0"/>
      <w:divBdr>
        <w:top w:val="none" w:sz="0" w:space="0" w:color="auto"/>
        <w:left w:val="none" w:sz="0" w:space="0" w:color="auto"/>
        <w:bottom w:val="none" w:sz="0" w:space="0" w:color="auto"/>
        <w:right w:val="none" w:sz="0" w:space="0" w:color="auto"/>
      </w:divBdr>
    </w:div>
    <w:div w:id="950165747">
      <w:bodyDiv w:val="1"/>
      <w:marLeft w:val="0"/>
      <w:marRight w:val="0"/>
      <w:marTop w:val="0"/>
      <w:marBottom w:val="0"/>
      <w:divBdr>
        <w:top w:val="none" w:sz="0" w:space="0" w:color="auto"/>
        <w:left w:val="none" w:sz="0" w:space="0" w:color="auto"/>
        <w:bottom w:val="none" w:sz="0" w:space="0" w:color="auto"/>
        <w:right w:val="none" w:sz="0" w:space="0" w:color="auto"/>
      </w:divBdr>
    </w:div>
    <w:div w:id="1055198398">
      <w:bodyDiv w:val="1"/>
      <w:marLeft w:val="0"/>
      <w:marRight w:val="0"/>
      <w:marTop w:val="0"/>
      <w:marBottom w:val="0"/>
      <w:divBdr>
        <w:top w:val="none" w:sz="0" w:space="0" w:color="auto"/>
        <w:left w:val="none" w:sz="0" w:space="0" w:color="auto"/>
        <w:bottom w:val="none" w:sz="0" w:space="0" w:color="auto"/>
        <w:right w:val="none" w:sz="0" w:space="0" w:color="auto"/>
      </w:divBdr>
    </w:div>
    <w:div w:id="128314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assa.meb.gov.tr/%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42:29.148"/>
    </inkml:context>
    <inkml:brush xml:id="br0">
      <inkml:brushProperty name="width" value="0.05" units="cm"/>
      <inkml:brushProperty name="height" value="0.05" units="cm"/>
    </inkml:brush>
  </inkml:definitions>
  <inkml:trace contextRef="#ctx0" brushRef="#br0">0 0 24575,'3'0'0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11</Pages>
  <Words>3334</Words>
  <Characters>19005</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Dell</cp:lastModifiedBy>
  <cp:revision>15</cp:revision>
  <cp:lastPrinted>2021-12-14T06:35:00Z</cp:lastPrinted>
  <dcterms:created xsi:type="dcterms:W3CDTF">2022-03-04T06:33:00Z</dcterms:created>
  <dcterms:modified xsi:type="dcterms:W3CDTF">2022-04-13T07:31:00Z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2021-10-01T00:00:00Z</vt:filetime>
  </property>
</Properties>
</file>